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5F38" w14:textId="77777777" w:rsidR="00592811" w:rsidRPr="00CD60C2" w:rsidRDefault="00592811" w:rsidP="00E31000">
      <w:pPr>
        <w:contextualSpacing/>
        <w:mirrorIndents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32AFBD5" w14:textId="77777777" w:rsidR="00413995" w:rsidRPr="00284FA8" w:rsidRDefault="00413995" w:rsidP="00413995">
      <w:pPr>
        <w:rPr>
          <w:b/>
          <w:bCs/>
        </w:rPr>
      </w:pPr>
      <w:r w:rsidRPr="00284FA8">
        <w:rPr>
          <w:b/>
          <w:bCs/>
        </w:rPr>
        <w:t xml:space="preserve">Die </w:t>
      </w:r>
      <w:proofErr w:type="spellStart"/>
      <w:r w:rsidRPr="00284FA8">
        <w:rPr>
          <w:b/>
          <w:bCs/>
        </w:rPr>
        <w:t>Ausstellung</w:t>
      </w:r>
      <w:proofErr w:type="spellEnd"/>
      <w:r w:rsidRPr="00284FA8">
        <w:rPr>
          <w:b/>
          <w:bCs/>
        </w:rPr>
        <w:t xml:space="preserve"> WELTEN &gt; VERBINDEN | Reisen </w:t>
      </w:r>
      <w:proofErr w:type="spellStart"/>
      <w:r w:rsidRPr="00284FA8">
        <w:rPr>
          <w:b/>
          <w:bCs/>
        </w:rPr>
        <w:t>durch</w:t>
      </w:r>
      <w:proofErr w:type="spellEnd"/>
      <w:r w:rsidRPr="00284FA8">
        <w:rPr>
          <w:b/>
          <w:bCs/>
        </w:rPr>
        <w:t xml:space="preserve"> </w:t>
      </w:r>
      <w:proofErr w:type="spellStart"/>
      <w:r w:rsidRPr="00284FA8">
        <w:rPr>
          <w:b/>
          <w:bCs/>
        </w:rPr>
        <w:t>Träume</w:t>
      </w:r>
      <w:proofErr w:type="spellEnd"/>
      <w:r w:rsidRPr="00284FA8">
        <w:rPr>
          <w:b/>
          <w:bCs/>
        </w:rPr>
        <w:t xml:space="preserve"> und </w:t>
      </w:r>
      <w:proofErr w:type="spellStart"/>
      <w:r w:rsidRPr="00284FA8">
        <w:rPr>
          <w:b/>
          <w:bCs/>
        </w:rPr>
        <w:t>Realitäten</w:t>
      </w:r>
      <w:proofErr w:type="spellEnd"/>
      <w:r w:rsidRPr="00284FA8"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Kulturzentrum </w:t>
      </w:r>
      <w:r w:rsidRPr="00284FA8">
        <w:rPr>
          <w:b/>
          <w:bCs/>
        </w:rPr>
        <w:t xml:space="preserve">in Rathenow </w:t>
      </w:r>
      <w:proofErr w:type="spellStart"/>
      <w:r>
        <w:rPr>
          <w:b/>
          <w:bCs/>
        </w:rPr>
        <w:t>i</w:t>
      </w:r>
      <w:r w:rsidRPr="00284FA8">
        <w:rPr>
          <w:b/>
          <w:bCs/>
        </w:rPr>
        <w:t>s</w:t>
      </w:r>
      <w:r>
        <w:rPr>
          <w:b/>
          <w:bCs/>
        </w:rPr>
        <w:t>t</w:t>
      </w:r>
      <w:proofErr w:type="spellEnd"/>
      <w:r w:rsidRPr="00284FA8">
        <w:rPr>
          <w:b/>
          <w:bCs/>
        </w:rPr>
        <w:t xml:space="preserve"> dieses Jahr </w:t>
      </w:r>
      <w:proofErr w:type="spellStart"/>
      <w:r w:rsidRPr="00284FA8">
        <w:rPr>
          <w:b/>
          <w:bCs/>
        </w:rPr>
        <w:t>Anlaufstelle</w:t>
      </w:r>
      <w:proofErr w:type="spellEnd"/>
      <w:r w:rsidRPr="00284FA8">
        <w:rPr>
          <w:b/>
          <w:bCs/>
        </w:rPr>
        <w:t xml:space="preserve"> für die </w:t>
      </w:r>
      <w:proofErr w:type="spellStart"/>
      <w:r w:rsidRPr="00284FA8">
        <w:rPr>
          <w:b/>
          <w:bCs/>
        </w:rPr>
        <w:t>Besucher</w:t>
      </w:r>
      <w:proofErr w:type="spellEnd"/>
      <w:r w:rsidRPr="00284FA8">
        <w:rPr>
          <w:b/>
          <w:bCs/>
        </w:rPr>
        <w:t xml:space="preserve"> der </w:t>
      </w:r>
      <w:proofErr w:type="spellStart"/>
      <w:r w:rsidRPr="00284FA8">
        <w:rPr>
          <w:b/>
          <w:bCs/>
        </w:rPr>
        <w:t>Veranstaltung</w:t>
      </w:r>
      <w:proofErr w:type="spellEnd"/>
      <w:r w:rsidRPr="00284FA8">
        <w:rPr>
          <w:b/>
          <w:bCs/>
        </w:rPr>
        <w:t xml:space="preserve"> </w:t>
      </w:r>
      <w:r>
        <w:rPr>
          <w:b/>
          <w:bCs/>
        </w:rPr>
        <w:t>„</w:t>
      </w:r>
      <w:r w:rsidRPr="00284FA8">
        <w:rPr>
          <w:b/>
          <w:bCs/>
        </w:rPr>
        <w:t xml:space="preserve">Tag der </w:t>
      </w:r>
      <w:proofErr w:type="gramStart"/>
      <w:r w:rsidRPr="00284FA8">
        <w:rPr>
          <w:b/>
          <w:bCs/>
        </w:rPr>
        <w:t>Baukultur</w:t>
      </w:r>
      <w:r>
        <w:rPr>
          <w:b/>
          <w:bCs/>
        </w:rPr>
        <w:t>“</w:t>
      </w:r>
      <w:r w:rsidRPr="00284FA8">
        <w:rPr>
          <w:b/>
          <w:bCs/>
        </w:rPr>
        <w:t xml:space="preserve"> am</w:t>
      </w:r>
      <w:proofErr w:type="gramEnd"/>
      <w:r w:rsidRPr="00284FA8">
        <w:rPr>
          <w:b/>
          <w:bCs/>
        </w:rPr>
        <w:t xml:space="preserve"> Samstag, den 14. September 2024</w:t>
      </w:r>
      <w:r>
        <w:rPr>
          <w:b/>
          <w:bCs/>
        </w:rPr>
        <w:t xml:space="preserve"> in </w:t>
      </w:r>
      <w:proofErr w:type="spellStart"/>
      <w:r>
        <w:rPr>
          <w:b/>
          <w:bCs/>
        </w:rPr>
        <w:t>unserer</w:t>
      </w:r>
      <w:proofErr w:type="spellEnd"/>
      <w:r>
        <w:rPr>
          <w:b/>
          <w:bCs/>
        </w:rPr>
        <w:t xml:space="preserve"> Stadt</w:t>
      </w:r>
      <w:r w:rsidRPr="00284FA8">
        <w:rPr>
          <w:b/>
          <w:bCs/>
        </w:rPr>
        <w:t>.</w:t>
      </w:r>
    </w:p>
    <w:p w14:paraId="0F318AAD" w14:textId="77777777" w:rsidR="001A5E06" w:rsidRDefault="001A5E06" w:rsidP="00413995"/>
    <w:p w14:paraId="030BFA84" w14:textId="4AFE0C7A" w:rsidR="00413995" w:rsidRDefault="00413995" w:rsidP="00413995">
      <w:r w:rsidRPr="00284FA8">
        <w:t xml:space="preserve">Der </w:t>
      </w:r>
      <w:proofErr w:type="spellStart"/>
      <w:r w:rsidRPr="00284FA8">
        <w:t>Begriff</w:t>
      </w:r>
      <w:proofErr w:type="spellEnd"/>
      <w:r w:rsidRPr="00284FA8">
        <w:t xml:space="preserve"> Baukultur </w:t>
      </w:r>
      <w:proofErr w:type="spellStart"/>
      <w:r w:rsidRPr="00284FA8">
        <w:t>umfasst</w:t>
      </w:r>
      <w:proofErr w:type="spellEnd"/>
      <w:r w:rsidRPr="00284FA8">
        <w:t xml:space="preserve"> in </w:t>
      </w:r>
      <w:proofErr w:type="spellStart"/>
      <w:r w:rsidRPr="00284FA8">
        <w:t>vielerlei</w:t>
      </w:r>
      <w:proofErr w:type="spellEnd"/>
      <w:r w:rsidRPr="00284FA8">
        <w:t xml:space="preserve"> </w:t>
      </w:r>
      <w:proofErr w:type="spellStart"/>
      <w:r w:rsidRPr="00284FA8">
        <w:t>Hinsicht</w:t>
      </w:r>
      <w:proofErr w:type="spellEnd"/>
      <w:r w:rsidRPr="00284FA8">
        <w:t xml:space="preserve"> die </w:t>
      </w:r>
      <w:proofErr w:type="spellStart"/>
      <w:r w:rsidRPr="00284FA8">
        <w:t>Gestaltung</w:t>
      </w:r>
      <w:proofErr w:type="spellEnd"/>
      <w:r w:rsidRPr="00284FA8">
        <w:t xml:space="preserve"> von </w:t>
      </w:r>
      <w:proofErr w:type="spellStart"/>
      <w:r w:rsidRPr="00284FA8">
        <w:t>Bauwerken</w:t>
      </w:r>
      <w:proofErr w:type="spellEnd"/>
      <w:r w:rsidRPr="00284FA8">
        <w:t xml:space="preserve">, </w:t>
      </w:r>
      <w:proofErr w:type="spellStart"/>
      <w:r w:rsidRPr="00284FA8">
        <w:t>Landschaften</w:t>
      </w:r>
      <w:proofErr w:type="spellEnd"/>
      <w:r w:rsidRPr="00284FA8">
        <w:t xml:space="preserve">, </w:t>
      </w:r>
      <w:proofErr w:type="spellStart"/>
      <w:r w:rsidRPr="00284FA8">
        <w:t>Infrastrukturen</w:t>
      </w:r>
      <w:proofErr w:type="spellEnd"/>
      <w:r w:rsidRPr="00284FA8">
        <w:t xml:space="preserve"> und </w:t>
      </w:r>
      <w:proofErr w:type="spellStart"/>
      <w:r w:rsidRPr="00284FA8">
        <w:t>öffentlichen</w:t>
      </w:r>
      <w:proofErr w:type="spellEnd"/>
      <w:r w:rsidRPr="00284FA8">
        <w:t xml:space="preserve"> </w:t>
      </w:r>
      <w:proofErr w:type="spellStart"/>
      <w:r w:rsidRPr="00284FA8">
        <w:t>Räumen</w:t>
      </w:r>
      <w:proofErr w:type="spellEnd"/>
      <w:r w:rsidRPr="00284FA8">
        <w:t xml:space="preserve"> </w:t>
      </w:r>
      <w:proofErr w:type="spellStart"/>
      <w:r w:rsidRPr="00284FA8">
        <w:t>sowie</w:t>
      </w:r>
      <w:proofErr w:type="spellEnd"/>
      <w:r w:rsidRPr="00284FA8">
        <w:t xml:space="preserve"> </w:t>
      </w:r>
      <w:proofErr w:type="spellStart"/>
      <w:r w:rsidRPr="00284FA8">
        <w:t>Fragen</w:t>
      </w:r>
      <w:proofErr w:type="spellEnd"/>
      <w:r w:rsidRPr="00284FA8">
        <w:t xml:space="preserve"> der </w:t>
      </w:r>
      <w:proofErr w:type="spellStart"/>
      <w:r w:rsidRPr="00284FA8">
        <w:t>Stadtplanung</w:t>
      </w:r>
      <w:proofErr w:type="spellEnd"/>
      <w:r w:rsidRPr="00284FA8">
        <w:t xml:space="preserve"> und -</w:t>
      </w:r>
      <w:proofErr w:type="spellStart"/>
      <w:r w:rsidRPr="00284FA8">
        <w:t>entwicklung</w:t>
      </w:r>
      <w:proofErr w:type="spellEnd"/>
      <w:r w:rsidRPr="00284FA8">
        <w:t xml:space="preserve">. In den </w:t>
      </w:r>
      <w:proofErr w:type="spellStart"/>
      <w:r w:rsidRPr="00284FA8">
        <w:t>kommenden</w:t>
      </w:r>
      <w:proofErr w:type="spellEnd"/>
      <w:r w:rsidRPr="00284FA8">
        <w:t xml:space="preserve"> Jahren </w:t>
      </w:r>
      <w:proofErr w:type="spellStart"/>
      <w:r w:rsidRPr="00284FA8">
        <w:t>wird</w:t>
      </w:r>
      <w:proofErr w:type="spellEnd"/>
      <w:r w:rsidRPr="00284FA8">
        <w:t xml:space="preserve"> </w:t>
      </w:r>
      <w:proofErr w:type="spellStart"/>
      <w:r w:rsidRPr="00284FA8">
        <w:t>ein</w:t>
      </w:r>
      <w:proofErr w:type="spellEnd"/>
      <w:r w:rsidRPr="00284FA8">
        <w:t xml:space="preserve"> </w:t>
      </w:r>
      <w:proofErr w:type="spellStart"/>
      <w:r w:rsidRPr="00284FA8">
        <w:t>verstärkter</w:t>
      </w:r>
      <w:proofErr w:type="spellEnd"/>
      <w:r w:rsidRPr="00284FA8">
        <w:t xml:space="preserve"> </w:t>
      </w:r>
      <w:proofErr w:type="spellStart"/>
      <w:r w:rsidRPr="00284FA8">
        <w:t>Fokus</w:t>
      </w:r>
      <w:proofErr w:type="spellEnd"/>
      <w:r w:rsidRPr="00284FA8">
        <w:t xml:space="preserve"> auf </w:t>
      </w:r>
      <w:proofErr w:type="spellStart"/>
      <w:r w:rsidRPr="00284FA8">
        <w:t>nachhaltiges</w:t>
      </w:r>
      <w:proofErr w:type="spellEnd"/>
      <w:r w:rsidRPr="00284FA8">
        <w:t xml:space="preserve"> </w:t>
      </w:r>
      <w:proofErr w:type="spellStart"/>
      <w:r w:rsidRPr="00284FA8">
        <w:t>Bauen</w:t>
      </w:r>
      <w:proofErr w:type="spellEnd"/>
      <w:r w:rsidRPr="00284FA8">
        <w:t xml:space="preserve"> </w:t>
      </w:r>
      <w:proofErr w:type="spellStart"/>
      <w:r w:rsidRPr="00284FA8">
        <w:t>mit</w:t>
      </w:r>
      <w:proofErr w:type="spellEnd"/>
      <w:r w:rsidRPr="00284FA8">
        <w:t xml:space="preserve"> </w:t>
      </w:r>
      <w:proofErr w:type="spellStart"/>
      <w:r w:rsidRPr="00284FA8">
        <w:t>umweltverträglichen</w:t>
      </w:r>
      <w:proofErr w:type="spellEnd"/>
      <w:r w:rsidRPr="00284FA8">
        <w:t xml:space="preserve"> </w:t>
      </w:r>
      <w:proofErr w:type="spellStart"/>
      <w:r w:rsidRPr="00284FA8">
        <w:t>Produkten</w:t>
      </w:r>
      <w:proofErr w:type="spellEnd"/>
      <w:r w:rsidRPr="00284FA8">
        <w:t xml:space="preserve"> und </w:t>
      </w:r>
      <w:proofErr w:type="spellStart"/>
      <w:r w:rsidRPr="00284FA8">
        <w:t>Bauverfahren</w:t>
      </w:r>
      <w:proofErr w:type="spellEnd"/>
      <w:r w:rsidRPr="00284FA8">
        <w:t xml:space="preserve"> </w:t>
      </w:r>
      <w:proofErr w:type="spellStart"/>
      <w:r w:rsidRPr="00284FA8">
        <w:t>gelegt</w:t>
      </w:r>
      <w:proofErr w:type="spellEnd"/>
      <w:r w:rsidRPr="00284FA8">
        <w:t xml:space="preserve">, um </w:t>
      </w:r>
      <w:proofErr w:type="spellStart"/>
      <w:r w:rsidRPr="00284FA8">
        <w:t>eine</w:t>
      </w:r>
      <w:proofErr w:type="spellEnd"/>
      <w:r w:rsidRPr="00284FA8">
        <w:t xml:space="preserve"> </w:t>
      </w:r>
      <w:proofErr w:type="spellStart"/>
      <w:r w:rsidRPr="00284FA8">
        <w:t>essenzielle</w:t>
      </w:r>
      <w:proofErr w:type="spellEnd"/>
      <w:r w:rsidRPr="00284FA8">
        <w:t xml:space="preserve"> Dimension </w:t>
      </w:r>
      <w:proofErr w:type="spellStart"/>
      <w:r w:rsidRPr="00284FA8">
        <w:t>guter</w:t>
      </w:r>
      <w:proofErr w:type="spellEnd"/>
      <w:r w:rsidRPr="00284FA8">
        <w:t xml:space="preserve"> Baukultur </w:t>
      </w:r>
      <w:proofErr w:type="spellStart"/>
      <w:r w:rsidRPr="00284FA8">
        <w:t>zu</w:t>
      </w:r>
      <w:proofErr w:type="spellEnd"/>
      <w:r w:rsidRPr="00284FA8">
        <w:t xml:space="preserve"> </w:t>
      </w:r>
      <w:proofErr w:type="spellStart"/>
      <w:r w:rsidRPr="00284FA8">
        <w:t>betonen</w:t>
      </w:r>
      <w:proofErr w:type="spellEnd"/>
      <w:r w:rsidRPr="00284FA8">
        <w:t>.</w:t>
      </w:r>
    </w:p>
    <w:p w14:paraId="11E1230F" w14:textId="77777777" w:rsidR="001A5E06" w:rsidRDefault="001A5E06" w:rsidP="00413995"/>
    <w:p w14:paraId="7D964F26" w14:textId="77777777" w:rsidR="00413995" w:rsidRDefault="00413995" w:rsidP="00413995">
      <w:r w:rsidRPr="00284FA8">
        <w:t xml:space="preserve">Der Tag der Baukultur </w:t>
      </w:r>
      <w:proofErr w:type="spellStart"/>
      <w:r w:rsidRPr="00284FA8">
        <w:t>wird</w:t>
      </w:r>
      <w:proofErr w:type="spellEnd"/>
      <w:r w:rsidRPr="00284FA8">
        <w:t xml:space="preserve"> </w:t>
      </w:r>
      <w:proofErr w:type="spellStart"/>
      <w:r w:rsidRPr="00284FA8">
        <w:t>zu</w:t>
      </w:r>
      <w:proofErr w:type="spellEnd"/>
      <w:r w:rsidRPr="00284FA8">
        <w:t xml:space="preserve"> </w:t>
      </w:r>
      <w:proofErr w:type="spellStart"/>
      <w:r w:rsidRPr="00284FA8">
        <w:t>einem</w:t>
      </w:r>
      <w:proofErr w:type="spellEnd"/>
      <w:r w:rsidRPr="00284FA8">
        <w:t xml:space="preserve"> </w:t>
      </w:r>
      <w:proofErr w:type="spellStart"/>
      <w:r w:rsidRPr="00284FA8">
        <w:t>jährlichen</w:t>
      </w:r>
      <w:proofErr w:type="spellEnd"/>
      <w:r w:rsidRPr="00284FA8">
        <w:t xml:space="preserve"> </w:t>
      </w:r>
      <w:proofErr w:type="spellStart"/>
      <w:r w:rsidRPr="00284FA8">
        <w:t>landesweiten</w:t>
      </w:r>
      <w:proofErr w:type="spellEnd"/>
      <w:r w:rsidRPr="00284FA8">
        <w:t xml:space="preserve"> </w:t>
      </w:r>
      <w:proofErr w:type="spellStart"/>
      <w:r w:rsidRPr="00284FA8">
        <w:t>Aktionstag</w:t>
      </w:r>
      <w:proofErr w:type="spellEnd"/>
      <w:r w:rsidRPr="00284FA8">
        <w:t xml:space="preserve">. In den </w:t>
      </w:r>
      <w:proofErr w:type="spellStart"/>
      <w:r w:rsidRPr="00284FA8">
        <w:t>kommenden</w:t>
      </w:r>
      <w:proofErr w:type="spellEnd"/>
      <w:r w:rsidRPr="00284FA8">
        <w:t xml:space="preserve"> Jahren </w:t>
      </w:r>
      <w:proofErr w:type="spellStart"/>
      <w:r w:rsidRPr="00284FA8">
        <w:t>können</w:t>
      </w:r>
      <w:proofErr w:type="spellEnd"/>
      <w:r w:rsidRPr="00284FA8">
        <w:t xml:space="preserve"> </w:t>
      </w:r>
      <w:proofErr w:type="spellStart"/>
      <w:r w:rsidRPr="00284FA8">
        <w:t>sich</w:t>
      </w:r>
      <w:proofErr w:type="spellEnd"/>
      <w:r w:rsidRPr="00284FA8">
        <w:t xml:space="preserve"> </w:t>
      </w:r>
      <w:proofErr w:type="spellStart"/>
      <w:r w:rsidRPr="00284FA8">
        <w:t>Interessierte</w:t>
      </w:r>
      <w:proofErr w:type="spellEnd"/>
      <w:r w:rsidRPr="00284FA8">
        <w:t xml:space="preserve"> auf </w:t>
      </w:r>
      <w:proofErr w:type="spellStart"/>
      <w:r w:rsidRPr="00284FA8">
        <w:t>vielfältige</w:t>
      </w:r>
      <w:proofErr w:type="spellEnd"/>
      <w:r w:rsidRPr="00284FA8">
        <w:t xml:space="preserve"> </w:t>
      </w:r>
      <w:proofErr w:type="spellStart"/>
      <w:r w:rsidRPr="00284FA8">
        <w:t>Veranstaltungen</w:t>
      </w:r>
      <w:proofErr w:type="spellEnd"/>
      <w:r w:rsidRPr="00284FA8">
        <w:t xml:space="preserve"> </w:t>
      </w:r>
      <w:proofErr w:type="spellStart"/>
      <w:r w:rsidRPr="00284FA8">
        <w:t>freuen</w:t>
      </w:r>
      <w:proofErr w:type="spellEnd"/>
      <w:r w:rsidRPr="00284FA8">
        <w:t xml:space="preserve">, </w:t>
      </w:r>
      <w:proofErr w:type="spellStart"/>
      <w:r w:rsidRPr="00284FA8">
        <w:t>darunter</w:t>
      </w:r>
      <w:proofErr w:type="spellEnd"/>
      <w:r w:rsidRPr="00284FA8">
        <w:t xml:space="preserve"> </w:t>
      </w:r>
      <w:proofErr w:type="spellStart"/>
      <w:r w:rsidRPr="00284FA8">
        <w:t>Projektbesichtigungen</w:t>
      </w:r>
      <w:proofErr w:type="spellEnd"/>
      <w:r w:rsidRPr="00284FA8">
        <w:t xml:space="preserve">, </w:t>
      </w:r>
      <w:proofErr w:type="spellStart"/>
      <w:r w:rsidRPr="00284FA8">
        <w:t>Führungen</w:t>
      </w:r>
      <w:proofErr w:type="spellEnd"/>
      <w:r w:rsidRPr="00284FA8">
        <w:t xml:space="preserve">, </w:t>
      </w:r>
      <w:proofErr w:type="spellStart"/>
      <w:r w:rsidRPr="00284FA8">
        <w:t>Spaziergänge</w:t>
      </w:r>
      <w:proofErr w:type="spellEnd"/>
      <w:r w:rsidRPr="00284FA8">
        <w:t xml:space="preserve">, Workshops, </w:t>
      </w:r>
      <w:proofErr w:type="spellStart"/>
      <w:r w:rsidRPr="00284FA8">
        <w:t>Exkursionen</w:t>
      </w:r>
      <w:proofErr w:type="spellEnd"/>
      <w:r w:rsidRPr="00284FA8">
        <w:t xml:space="preserve">, </w:t>
      </w:r>
      <w:proofErr w:type="spellStart"/>
      <w:r w:rsidRPr="00284FA8">
        <w:t>Vorträge</w:t>
      </w:r>
      <w:proofErr w:type="spellEnd"/>
      <w:r w:rsidRPr="00284FA8">
        <w:t xml:space="preserve">, </w:t>
      </w:r>
      <w:proofErr w:type="spellStart"/>
      <w:r w:rsidRPr="00284FA8">
        <w:t>Ausstellungen</w:t>
      </w:r>
      <w:proofErr w:type="spellEnd"/>
      <w:r w:rsidRPr="00284FA8">
        <w:t xml:space="preserve"> und </w:t>
      </w:r>
      <w:proofErr w:type="spellStart"/>
      <w:r w:rsidRPr="00284FA8">
        <w:t>Aktivitäten</w:t>
      </w:r>
      <w:proofErr w:type="spellEnd"/>
      <w:r w:rsidRPr="00284FA8">
        <w:t xml:space="preserve"> für Kinder und </w:t>
      </w:r>
      <w:proofErr w:type="spellStart"/>
      <w:r w:rsidRPr="00284FA8">
        <w:t>Jugendliche</w:t>
      </w:r>
      <w:proofErr w:type="spellEnd"/>
      <w:r w:rsidRPr="00284FA8">
        <w:t>.</w:t>
      </w:r>
    </w:p>
    <w:p w14:paraId="2ED0B2D3" w14:textId="60266EAF" w:rsidR="00DD7A57" w:rsidRDefault="00DD7A57" w:rsidP="00DD7A57">
      <w:pPr>
        <w:spacing w:before="240" w:after="160" w:line="259" w:lineRule="auto"/>
        <w:rPr>
          <w:b/>
          <w:bCs/>
        </w:rPr>
      </w:pPr>
      <w:r>
        <w:rPr>
          <w:b/>
          <w:bCs/>
        </w:rPr>
        <w:t>Der Tag in Rathenow</w:t>
      </w:r>
    </w:p>
    <w:p w14:paraId="7F925BB5" w14:textId="59D349F7" w:rsidR="00413995" w:rsidRPr="003471D2" w:rsidRDefault="00413995" w:rsidP="00413995">
      <w:pPr>
        <w:spacing w:after="160" w:line="259" w:lineRule="auto"/>
      </w:pPr>
      <w:r w:rsidRPr="003471D2">
        <w:t xml:space="preserve">Ein </w:t>
      </w:r>
      <w:proofErr w:type="spellStart"/>
      <w:r w:rsidRPr="003471D2">
        <w:t>besonderes</w:t>
      </w:r>
      <w:proofErr w:type="spellEnd"/>
      <w:r w:rsidRPr="003471D2">
        <w:t xml:space="preserve"> Highlight </w:t>
      </w:r>
      <w:proofErr w:type="spellStart"/>
      <w:r w:rsidRPr="003471D2">
        <w:t>ist</w:t>
      </w:r>
      <w:proofErr w:type="spellEnd"/>
      <w:r w:rsidRPr="003471D2">
        <w:t xml:space="preserve"> die </w:t>
      </w:r>
      <w:proofErr w:type="spellStart"/>
      <w:r w:rsidRPr="003471D2">
        <w:t>Teilnahme</w:t>
      </w:r>
      <w:proofErr w:type="spellEnd"/>
      <w:r w:rsidRPr="003471D2">
        <w:t xml:space="preserve"> an der </w:t>
      </w:r>
      <w:proofErr w:type="spellStart"/>
      <w:r w:rsidRPr="003471D2">
        <w:t>Konzeptausstellung</w:t>
      </w:r>
      <w:proofErr w:type="spellEnd"/>
      <w:r w:rsidRPr="003471D2">
        <w:t xml:space="preserve"> "</w:t>
      </w:r>
      <w:proofErr w:type="spellStart"/>
      <w:r w:rsidRPr="003471D2">
        <w:t>Welten</w:t>
      </w:r>
      <w:proofErr w:type="spellEnd"/>
      <w:r w:rsidRPr="003471D2">
        <w:t xml:space="preserve"> </w:t>
      </w:r>
      <w:proofErr w:type="spellStart"/>
      <w:r w:rsidRPr="003471D2">
        <w:t>verbinden</w:t>
      </w:r>
      <w:proofErr w:type="spellEnd"/>
      <w:r w:rsidRPr="003471D2">
        <w:t xml:space="preserve"> - Reisen </w:t>
      </w:r>
      <w:proofErr w:type="spellStart"/>
      <w:r w:rsidRPr="003471D2">
        <w:t>durch</w:t>
      </w:r>
      <w:proofErr w:type="spellEnd"/>
      <w:r w:rsidRPr="003471D2">
        <w:t xml:space="preserve"> </w:t>
      </w:r>
      <w:proofErr w:type="spellStart"/>
      <w:r w:rsidRPr="003471D2">
        <w:t>Träume</w:t>
      </w:r>
      <w:proofErr w:type="spellEnd"/>
      <w:r w:rsidRPr="003471D2">
        <w:t xml:space="preserve"> und </w:t>
      </w:r>
      <w:proofErr w:type="spellStart"/>
      <w:r w:rsidRPr="003471D2">
        <w:t>Realitäten</w:t>
      </w:r>
      <w:proofErr w:type="spellEnd"/>
      <w:r w:rsidRPr="003471D2">
        <w:t xml:space="preserve">" </w:t>
      </w:r>
      <w:proofErr w:type="spellStart"/>
      <w:r w:rsidRPr="003471D2">
        <w:t>im</w:t>
      </w:r>
      <w:proofErr w:type="spellEnd"/>
      <w:r w:rsidRPr="003471D2">
        <w:t xml:space="preserve"> Kulturzentrum Rathenow. Es </w:t>
      </w:r>
      <w:proofErr w:type="spellStart"/>
      <w:r w:rsidRPr="003471D2">
        <w:t>ist</w:t>
      </w:r>
      <w:proofErr w:type="spellEnd"/>
      <w:r w:rsidRPr="003471D2">
        <w:t xml:space="preserve"> der </w:t>
      </w:r>
      <w:proofErr w:type="spellStart"/>
      <w:r w:rsidRPr="003471D2">
        <w:t>Dreh</w:t>
      </w:r>
      <w:proofErr w:type="spellEnd"/>
      <w:r w:rsidRPr="003471D2">
        <w:t xml:space="preserve">- und </w:t>
      </w:r>
      <w:proofErr w:type="spellStart"/>
      <w:r w:rsidRPr="003471D2">
        <w:t>Angelpunkt</w:t>
      </w:r>
      <w:proofErr w:type="spellEnd"/>
      <w:r w:rsidRPr="003471D2">
        <w:t xml:space="preserve"> </w:t>
      </w:r>
      <w:proofErr w:type="spellStart"/>
      <w:r w:rsidRPr="003471D2">
        <w:t>kultureller</w:t>
      </w:r>
      <w:proofErr w:type="spellEnd"/>
      <w:r w:rsidRPr="003471D2">
        <w:t xml:space="preserve"> </w:t>
      </w:r>
      <w:proofErr w:type="spellStart"/>
      <w:r w:rsidRPr="003471D2">
        <w:t>Aktivitäten</w:t>
      </w:r>
      <w:proofErr w:type="spellEnd"/>
      <w:r w:rsidRPr="003471D2">
        <w:t xml:space="preserve"> in </w:t>
      </w:r>
      <w:proofErr w:type="spellStart"/>
      <w:r w:rsidRPr="003471D2">
        <w:t>unserer</w:t>
      </w:r>
      <w:proofErr w:type="spellEnd"/>
      <w:r w:rsidRPr="003471D2">
        <w:t xml:space="preserve"> Region. Hier </w:t>
      </w:r>
      <w:proofErr w:type="spellStart"/>
      <w:r w:rsidRPr="003471D2">
        <w:t>startet</w:t>
      </w:r>
      <w:proofErr w:type="spellEnd"/>
      <w:r w:rsidRPr="003471D2">
        <w:t xml:space="preserve"> </w:t>
      </w:r>
      <w:proofErr w:type="spellStart"/>
      <w:r w:rsidRPr="003471D2">
        <w:t>unsere</w:t>
      </w:r>
      <w:proofErr w:type="spellEnd"/>
      <w:r w:rsidRPr="003471D2">
        <w:t xml:space="preserve"> </w:t>
      </w:r>
      <w:proofErr w:type="spellStart"/>
      <w:r w:rsidRPr="003471D2">
        <w:t>Führung</w:t>
      </w:r>
      <w:proofErr w:type="spellEnd"/>
      <w:r w:rsidRPr="003471D2">
        <w:t xml:space="preserve">, und Sie </w:t>
      </w:r>
      <w:proofErr w:type="spellStart"/>
      <w:r w:rsidRPr="003471D2">
        <w:t>haben</w:t>
      </w:r>
      <w:proofErr w:type="spellEnd"/>
      <w:r w:rsidRPr="003471D2">
        <w:t xml:space="preserve"> die </w:t>
      </w:r>
      <w:proofErr w:type="spellStart"/>
      <w:r w:rsidRPr="003471D2">
        <w:t>Möglichkeit</w:t>
      </w:r>
      <w:proofErr w:type="spellEnd"/>
      <w:r w:rsidRPr="003471D2">
        <w:t xml:space="preserve">, die </w:t>
      </w:r>
      <w:proofErr w:type="spellStart"/>
      <w:r w:rsidRPr="003471D2">
        <w:t>faszinierende</w:t>
      </w:r>
      <w:proofErr w:type="spellEnd"/>
      <w:r w:rsidRPr="003471D2">
        <w:t xml:space="preserve"> </w:t>
      </w:r>
      <w:proofErr w:type="spellStart"/>
      <w:r w:rsidRPr="003471D2">
        <w:t>Ausstellung</w:t>
      </w:r>
      <w:proofErr w:type="spellEnd"/>
      <w:r w:rsidRPr="003471D2">
        <w:t xml:space="preserve"> "</w:t>
      </w:r>
      <w:proofErr w:type="spellStart"/>
      <w:r w:rsidRPr="003471D2">
        <w:t>Welten</w:t>
      </w:r>
      <w:proofErr w:type="spellEnd"/>
      <w:r w:rsidRPr="003471D2">
        <w:t xml:space="preserve"> </w:t>
      </w:r>
      <w:proofErr w:type="spellStart"/>
      <w:r w:rsidRPr="003471D2">
        <w:t>verbinden</w:t>
      </w:r>
      <w:proofErr w:type="spellEnd"/>
      <w:r w:rsidRPr="003471D2">
        <w:t xml:space="preserve">" </w:t>
      </w:r>
      <w:proofErr w:type="spellStart"/>
      <w:r w:rsidRPr="003471D2">
        <w:t>zu</w:t>
      </w:r>
      <w:proofErr w:type="spellEnd"/>
      <w:r w:rsidRPr="003471D2">
        <w:t xml:space="preserve"> </w:t>
      </w:r>
      <w:proofErr w:type="spellStart"/>
      <w:r w:rsidRPr="003471D2">
        <w:t>erleben</w:t>
      </w:r>
      <w:proofErr w:type="spellEnd"/>
      <w:r w:rsidRPr="003471D2">
        <w:t xml:space="preserve">. </w:t>
      </w:r>
      <w:proofErr w:type="spellStart"/>
      <w:r w:rsidRPr="003471D2">
        <w:t>Diese</w:t>
      </w:r>
      <w:proofErr w:type="spellEnd"/>
      <w:r w:rsidRPr="003471D2">
        <w:t xml:space="preserve"> </w:t>
      </w:r>
      <w:proofErr w:type="spellStart"/>
      <w:r w:rsidRPr="003471D2">
        <w:t>Ausstellung</w:t>
      </w:r>
      <w:proofErr w:type="spellEnd"/>
      <w:r w:rsidRPr="003471D2">
        <w:t xml:space="preserve"> </w:t>
      </w:r>
      <w:proofErr w:type="spellStart"/>
      <w:r w:rsidRPr="003471D2">
        <w:t>ist</w:t>
      </w:r>
      <w:proofErr w:type="spellEnd"/>
      <w:r w:rsidRPr="003471D2">
        <w:t xml:space="preserve"> </w:t>
      </w:r>
      <w:proofErr w:type="spellStart"/>
      <w:r w:rsidRPr="003471D2">
        <w:t>ein</w:t>
      </w:r>
      <w:proofErr w:type="spellEnd"/>
      <w:r w:rsidRPr="003471D2">
        <w:t xml:space="preserve"> </w:t>
      </w:r>
      <w:proofErr w:type="spellStart"/>
      <w:r w:rsidRPr="003471D2">
        <w:t>Schmelztiegel</w:t>
      </w:r>
      <w:proofErr w:type="spellEnd"/>
      <w:r w:rsidRPr="003471D2">
        <w:t xml:space="preserve"> </w:t>
      </w:r>
      <w:proofErr w:type="spellStart"/>
      <w:r w:rsidRPr="003471D2">
        <w:t>aus</w:t>
      </w:r>
      <w:proofErr w:type="spellEnd"/>
      <w:r w:rsidRPr="003471D2">
        <w:t xml:space="preserve"> Kunst, </w:t>
      </w:r>
      <w:proofErr w:type="spellStart"/>
      <w:r w:rsidRPr="003471D2">
        <w:t>Architektur</w:t>
      </w:r>
      <w:proofErr w:type="spellEnd"/>
      <w:r w:rsidRPr="003471D2">
        <w:t xml:space="preserve"> und Musik, die </w:t>
      </w:r>
      <w:proofErr w:type="spellStart"/>
      <w:r w:rsidRPr="003471D2">
        <w:t>lokale</w:t>
      </w:r>
      <w:proofErr w:type="spellEnd"/>
      <w:r w:rsidRPr="003471D2">
        <w:t xml:space="preserve"> und </w:t>
      </w:r>
      <w:proofErr w:type="spellStart"/>
      <w:r w:rsidRPr="003471D2">
        <w:t>internationale</w:t>
      </w:r>
      <w:proofErr w:type="spellEnd"/>
      <w:r w:rsidRPr="003471D2">
        <w:t xml:space="preserve"> </w:t>
      </w:r>
      <w:proofErr w:type="spellStart"/>
      <w:r w:rsidRPr="003471D2">
        <w:t>Visionäre</w:t>
      </w:r>
      <w:proofErr w:type="spellEnd"/>
      <w:r w:rsidRPr="003471D2">
        <w:t xml:space="preserve"> </w:t>
      </w:r>
      <w:proofErr w:type="spellStart"/>
      <w:r w:rsidRPr="003471D2">
        <w:t>zusammenbringt</w:t>
      </w:r>
      <w:proofErr w:type="spellEnd"/>
      <w:r w:rsidRPr="003471D2">
        <w:t xml:space="preserve">. Unter der </w:t>
      </w:r>
      <w:proofErr w:type="spellStart"/>
      <w:r w:rsidRPr="003471D2">
        <w:t>Leitung</w:t>
      </w:r>
      <w:proofErr w:type="spellEnd"/>
      <w:r w:rsidRPr="003471D2">
        <w:t xml:space="preserve"> des </w:t>
      </w:r>
      <w:proofErr w:type="spellStart"/>
      <w:r w:rsidRPr="003471D2">
        <w:t>renommierten</w:t>
      </w:r>
      <w:proofErr w:type="spellEnd"/>
      <w:r w:rsidRPr="003471D2">
        <w:t xml:space="preserve"> Architekten </w:t>
      </w:r>
      <w:r>
        <w:t xml:space="preserve">und </w:t>
      </w:r>
      <w:proofErr w:type="spellStart"/>
      <w:r>
        <w:t>Stadtplaners</w:t>
      </w:r>
      <w:proofErr w:type="spellEnd"/>
      <w:r>
        <w:t xml:space="preserve"> </w:t>
      </w:r>
      <w:r w:rsidRPr="003471D2">
        <w:t xml:space="preserve">Sebastian Wagner </w:t>
      </w:r>
      <w:proofErr w:type="spellStart"/>
      <w:r w:rsidRPr="003471D2">
        <w:t>werden</w:t>
      </w:r>
      <w:proofErr w:type="spellEnd"/>
      <w:r w:rsidRPr="003471D2">
        <w:t xml:space="preserve"> </w:t>
      </w:r>
      <w:proofErr w:type="spellStart"/>
      <w:r w:rsidRPr="003471D2">
        <w:t>brachliegende</w:t>
      </w:r>
      <w:proofErr w:type="spellEnd"/>
      <w:r w:rsidRPr="003471D2">
        <w:t xml:space="preserve"> Orte </w:t>
      </w:r>
      <w:proofErr w:type="spellStart"/>
      <w:r w:rsidRPr="003471D2">
        <w:t>mit</w:t>
      </w:r>
      <w:proofErr w:type="spellEnd"/>
      <w:r w:rsidRPr="003471D2">
        <w:t xml:space="preserve"> </w:t>
      </w:r>
      <w:proofErr w:type="spellStart"/>
      <w:r w:rsidRPr="003471D2">
        <w:t>visionären</w:t>
      </w:r>
      <w:proofErr w:type="spellEnd"/>
      <w:r w:rsidRPr="003471D2">
        <w:t xml:space="preserve"> Ideen </w:t>
      </w:r>
      <w:proofErr w:type="spellStart"/>
      <w:r w:rsidRPr="003471D2">
        <w:t>zum</w:t>
      </w:r>
      <w:proofErr w:type="spellEnd"/>
      <w:r w:rsidRPr="003471D2">
        <w:t xml:space="preserve"> Leben </w:t>
      </w:r>
      <w:proofErr w:type="spellStart"/>
      <w:r w:rsidRPr="003471D2">
        <w:t>erweckt</w:t>
      </w:r>
      <w:proofErr w:type="spellEnd"/>
      <w:r w:rsidRPr="003471D2">
        <w:t>.</w:t>
      </w:r>
    </w:p>
    <w:p w14:paraId="06D69D04" w14:textId="77777777" w:rsidR="00413995" w:rsidRPr="003471D2" w:rsidRDefault="00413995" w:rsidP="00413995">
      <w:pPr>
        <w:spacing w:after="160" w:line="259" w:lineRule="auto"/>
      </w:pPr>
      <w:r w:rsidRPr="003471D2">
        <w:t xml:space="preserve">Die </w:t>
      </w:r>
      <w:proofErr w:type="spellStart"/>
      <w:r w:rsidRPr="003471D2">
        <w:t>Ausstellung</w:t>
      </w:r>
      <w:proofErr w:type="spellEnd"/>
      <w:r w:rsidRPr="003471D2">
        <w:t xml:space="preserve"> </w:t>
      </w:r>
      <w:proofErr w:type="spellStart"/>
      <w:r w:rsidRPr="003471D2">
        <w:t>lädt</w:t>
      </w:r>
      <w:proofErr w:type="spellEnd"/>
      <w:r w:rsidRPr="003471D2">
        <w:t xml:space="preserve"> Sie </w:t>
      </w:r>
      <w:proofErr w:type="spellStart"/>
      <w:r w:rsidRPr="003471D2">
        <w:t>ein</w:t>
      </w:r>
      <w:proofErr w:type="spellEnd"/>
      <w:r w:rsidRPr="003471D2">
        <w:t xml:space="preserve">, in </w:t>
      </w:r>
      <w:proofErr w:type="spellStart"/>
      <w:r w:rsidRPr="003471D2">
        <w:t>eine</w:t>
      </w:r>
      <w:proofErr w:type="spellEnd"/>
      <w:r w:rsidRPr="003471D2">
        <w:t xml:space="preserve"> Welt der Inspiration </w:t>
      </w:r>
      <w:proofErr w:type="spellStart"/>
      <w:r w:rsidRPr="003471D2">
        <w:t>einzutauchen</w:t>
      </w:r>
      <w:proofErr w:type="spellEnd"/>
      <w:r w:rsidRPr="003471D2">
        <w:t xml:space="preserve">. Künstler, Architekten und </w:t>
      </w:r>
      <w:proofErr w:type="spellStart"/>
      <w:r w:rsidRPr="003471D2">
        <w:t>Stadtplaner</w:t>
      </w:r>
      <w:proofErr w:type="spellEnd"/>
      <w:r w:rsidRPr="003471D2">
        <w:t xml:space="preserve"> </w:t>
      </w:r>
      <w:proofErr w:type="spellStart"/>
      <w:r w:rsidRPr="003471D2">
        <w:t>präsentieren</w:t>
      </w:r>
      <w:proofErr w:type="spellEnd"/>
      <w:r w:rsidRPr="003471D2">
        <w:t xml:space="preserve"> </w:t>
      </w:r>
      <w:proofErr w:type="spellStart"/>
      <w:r w:rsidRPr="003471D2">
        <w:t>ihre</w:t>
      </w:r>
      <w:proofErr w:type="spellEnd"/>
      <w:r w:rsidRPr="003471D2">
        <w:t xml:space="preserve"> Werke und </w:t>
      </w:r>
      <w:proofErr w:type="spellStart"/>
      <w:r w:rsidRPr="003471D2">
        <w:t>schaffen</w:t>
      </w:r>
      <w:proofErr w:type="spellEnd"/>
      <w:r w:rsidRPr="003471D2">
        <w:t xml:space="preserve"> </w:t>
      </w:r>
      <w:proofErr w:type="spellStart"/>
      <w:r w:rsidRPr="003471D2">
        <w:t>eine</w:t>
      </w:r>
      <w:proofErr w:type="spellEnd"/>
      <w:r w:rsidRPr="003471D2">
        <w:t xml:space="preserve"> </w:t>
      </w:r>
      <w:proofErr w:type="spellStart"/>
      <w:r w:rsidRPr="003471D2">
        <w:t>Plattform</w:t>
      </w:r>
      <w:proofErr w:type="spellEnd"/>
      <w:r w:rsidRPr="003471D2">
        <w:t xml:space="preserve"> für </w:t>
      </w:r>
      <w:proofErr w:type="spellStart"/>
      <w:r w:rsidRPr="003471D2">
        <w:t>neue</w:t>
      </w:r>
      <w:proofErr w:type="spellEnd"/>
      <w:r w:rsidRPr="003471D2">
        <w:t xml:space="preserve"> Impulse in Kultur und </w:t>
      </w:r>
      <w:proofErr w:type="spellStart"/>
      <w:r w:rsidRPr="003471D2">
        <w:t>Wirtschaft</w:t>
      </w:r>
      <w:proofErr w:type="spellEnd"/>
      <w:r w:rsidRPr="003471D2">
        <w:t xml:space="preserve">. </w:t>
      </w:r>
      <w:proofErr w:type="spellStart"/>
      <w:r w:rsidRPr="003471D2">
        <w:t>Genießen</w:t>
      </w:r>
      <w:proofErr w:type="spellEnd"/>
      <w:r w:rsidRPr="003471D2">
        <w:t xml:space="preserve"> Sie </w:t>
      </w:r>
      <w:proofErr w:type="spellStart"/>
      <w:r w:rsidRPr="003471D2">
        <w:t>ein</w:t>
      </w:r>
      <w:proofErr w:type="spellEnd"/>
      <w:r w:rsidRPr="003471D2">
        <w:t xml:space="preserve"> </w:t>
      </w:r>
      <w:proofErr w:type="spellStart"/>
      <w:r w:rsidRPr="003471D2">
        <w:t>vielfältiges</w:t>
      </w:r>
      <w:proofErr w:type="spellEnd"/>
      <w:r w:rsidRPr="003471D2">
        <w:t xml:space="preserve"> </w:t>
      </w:r>
      <w:proofErr w:type="spellStart"/>
      <w:r w:rsidRPr="003471D2">
        <w:t>Programm</w:t>
      </w:r>
      <w:proofErr w:type="spellEnd"/>
      <w:r w:rsidRPr="003471D2">
        <w:t>.</w:t>
      </w:r>
    </w:p>
    <w:p w14:paraId="725261B1" w14:textId="77777777" w:rsidR="00413995" w:rsidRPr="003471D2" w:rsidRDefault="00413995" w:rsidP="00413995">
      <w:pPr>
        <w:spacing w:after="160" w:line="259" w:lineRule="auto"/>
      </w:pPr>
      <w:r w:rsidRPr="003471D2">
        <w:rPr>
          <w:b/>
          <w:bCs/>
        </w:rPr>
        <w:t xml:space="preserve">Masterplan </w:t>
      </w:r>
      <w:proofErr w:type="spellStart"/>
      <w:r w:rsidRPr="003471D2">
        <w:rPr>
          <w:b/>
          <w:bCs/>
        </w:rPr>
        <w:t>Körgraben</w:t>
      </w:r>
      <w:proofErr w:type="spellEnd"/>
      <w:r w:rsidRPr="003471D2">
        <w:rPr>
          <w:b/>
          <w:bCs/>
        </w:rPr>
        <w:t xml:space="preserve">: </w:t>
      </w:r>
      <w:proofErr w:type="spellStart"/>
      <w:r w:rsidRPr="003471D2">
        <w:rPr>
          <w:b/>
          <w:bCs/>
        </w:rPr>
        <w:t>Visionen</w:t>
      </w:r>
      <w:proofErr w:type="spellEnd"/>
      <w:r w:rsidRPr="003471D2">
        <w:rPr>
          <w:b/>
          <w:bCs/>
        </w:rPr>
        <w:t xml:space="preserve"> für die Zukunft</w:t>
      </w:r>
    </w:p>
    <w:p w14:paraId="5D7AA8D4" w14:textId="77777777" w:rsidR="00413995" w:rsidRPr="003471D2" w:rsidRDefault="00413995" w:rsidP="00413995">
      <w:pPr>
        <w:spacing w:after="160" w:line="259" w:lineRule="auto"/>
      </w:pPr>
      <w:r w:rsidRPr="003471D2">
        <w:t xml:space="preserve">Nach der </w:t>
      </w:r>
      <w:proofErr w:type="spellStart"/>
      <w:r w:rsidRPr="003471D2">
        <w:t>Ausstellung</w:t>
      </w:r>
      <w:proofErr w:type="spellEnd"/>
      <w:r w:rsidRPr="003471D2">
        <w:t xml:space="preserve"> </w:t>
      </w:r>
      <w:proofErr w:type="spellStart"/>
      <w:r w:rsidRPr="003471D2">
        <w:t>führt</w:t>
      </w:r>
      <w:proofErr w:type="spellEnd"/>
      <w:r w:rsidRPr="003471D2">
        <w:t xml:space="preserve"> Sie </w:t>
      </w:r>
      <w:proofErr w:type="spellStart"/>
      <w:r w:rsidRPr="003471D2">
        <w:t>unsere</w:t>
      </w:r>
      <w:proofErr w:type="spellEnd"/>
      <w:r w:rsidRPr="003471D2">
        <w:t xml:space="preserve"> Tour </w:t>
      </w:r>
      <w:proofErr w:type="spellStart"/>
      <w:r w:rsidRPr="003471D2">
        <w:t>weiter</w:t>
      </w:r>
      <w:proofErr w:type="spellEnd"/>
      <w:r w:rsidRPr="003471D2">
        <w:t xml:space="preserve"> </w:t>
      </w:r>
      <w:proofErr w:type="spellStart"/>
      <w:r w:rsidRPr="003471D2">
        <w:t>zum</w:t>
      </w:r>
      <w:proofErr w:type="spellEnd"/>
      <w:r w:rsidRPr="003471D2">
        <w:t xml:space="preserve"> </w:t>
      </w:r>
      <w:proofErr w:type="spellStart"/>
      <w:r w:rsidRPr="003471D2">
        <w:t>Gelände</w:t>
      </w:r>
      <w:proofErr w:type="spellEnd"/>
      <w:r w:rsidRPr="003471D2">
        <w:t xml:space="preserve"> des Masterplans </w:t>
      </w:r>
      <w:proofErr w:type="spellStart"/>
      <w:r w:rsidRPr="003471D2">
        <w:t>Körgraben</w:t>
      </w:r>
      <w:proofErr w:type="spellEnd"/>
      <w:r w:rsidRPr="003471D2">
        <w:t xml:space="preserve">. Hier </w:t>
      </w:r>
      <w:proofErr w:type="spellStart"/>
      <w:r w:rsidRPr="003471D2">
        <w:t>werden</w:t>
      </w:r>
      <w:proofErr w:type="spellEnd"/>
      <w:r w:rsidRPr="003471D2">
        <w:t xml:space="preserve"> innovative </w:t>
      </w:r>
      <w:proofErr w:type="spellStart"/>
      <w:r w:rsidRPr="003471D2">
        <w:t>städtebauliche</w:t>
      </w:r>
      <w:proofErr w:type="spellEnd"/>
      <w:r w:rsidRPr="003471D2">
        <w:t xml:space="preserve"> </w:t>
      </w:r>
      <w:proofErr w:type="spellStart"/>
      <w:r w:rsidRPr="003471D2">
        <w:t>Konzepte</w:t>
      </w:r>
      <w:proofErr w:type="spellEnd"/>
      <w:r w:rsidRPr="003471D2">
        <w:t xml:space="preserve"> </w:t>
      </w:r>
      <w:proofErr w:type="spellStart"/>
      <w:r w:rsidRPr="003471D2">
        <w:t>vorgestellt</w:t>
      </w:r>
      <w:proofErr w:type="spellEnd"/>
      <w:r w:rsidRPr="003471D2">
        <w:t xml:space="preserve">, die </w:t>
      </w:r>
      <w:proofErr w:type="spellStart"/>
      <w:r w:rsidRPr="003471D2">
        <w:t>die</w:t>
      </w:r>
      <w:proofErr w:type="spellEnd"/>
      <w:r w:rsidRPr="003471D2">
        <w:t xml:space="preserve"> Zukunft </w:t>
      </w:r>
      <w:proofErr w:type="spellStart"/>
      <w:r w:rsidRPr="003471D2">
        <w:t>Rathenows</w:t>
      </w:r>
      <w:proofErr w:type="spellEnd"/>
      <w:r w:rsidRPr="003471D2">
        <w:t xml:space="preserve"> gestalten. Lassen Sie </w:t>
      </w:r>
      <w:proofErr w:type="spellStart"/>
      <w:r w:rsidRPr="003471D2">
        <w:t>sich</w:t>
      </w:r>
      <w:proofErr w:type="spellEnd"/>
      <w:r w:rsidRPr="003471D2">
        <w:t xml:space="preserve"> von den </w:t>
      </w:r>
      <w:proofErr w:type="spellStart"/>
      <w:r w:rsidRPr="003471D2">
        <w:t>kreativen</w:t>
      </w:r>
      <w:proofErr w:type="spellEnd"/>
      <w:r w:rsidRPr="003471D2">
        <w:t xml:space="preserve"> </w:t>
      </w:r>
      <w:proofErr w:type="spellStart"/>
      <w:r w:rsidRPr="003471D2">
        <w:t>Visionen</w:t>
      </w:r>
      <w:proofErr w:type="spellEnd"/>
      <w:r w:rsidRPr="003471D2">
        <w:t xml:space="preserve"> </w:t>
      </w:r>
      <w:proofErr w:type="spellStart"/>
      <w:r w:rsidRPr="003471D2">
        <w:t>begeistern</w:t>
      </w:r>
      <w:proofErr w:type="spellEnd"/>
      <w:r w:rsidRPr="003471D2">
        <w:t xml:space="preserve"> und </w:t>
      </w:r>
      <w:proofErr w:type="spellStart"/>
      <w:r w:rsidRPr="003471D2">
        <w:t>erleben</w:t>
      </w:r>
      <w:proofErr w:type="spellEnd"/>
      <w:r w:rsidRPr="003471D2">
        <w:t xml:space="preserve"> Sie </w:t>
      </w:r>
      <w:proofErr w:type="spellStart"/>
      <w:r w:rsidRPr="003471D2">
        <w:t>hautnah</w:t>
      </w:r>
      <w:proofErr w:type="spellEnd"/>
      <w:r w:rsidRPr="003471D2">
        <w:t xml:space="preserve">, </w:t>
      </w:r>
      <w:proofErr w:type="spellStart"/>
      <w:r w:rsidRPr="003471D2">
        <w:t>wie</w:t>
      </w:r>
      <w:proofErr w:type="spellEnd"/>
      <w:r w:rsidRPr="003471D2">
        <w:t xml:space="preserve"> </w:t>
      </w:r>
      <w:proofErr w:type="spellStart"/>
      <w:r w:rsidRPr="003471D2">
        <w:t>brachliegende</w:t>
      </w:r>
      <w:proofErr w:type="spellEnd"/>
      <w:r w:rsidRPr="003471D2">
        <w:t xml:space="preserve"> </w:t>
      </w:r>
      <w:proofErr w:type="spellStart"/>
      <w:r w:rsidRPr="003471D2">
        <w:t>Flächen</w:t>
      </w:r>
      <w:proofErr w:type="spellEnd"/>
      <w:r w:rsidRPr="003471D2">
        <w:t xml:space="preserve"> </w:t>
      </w:r>
      <w:proofErr w:type="spellStart"/>
      <w:r w:rsidRPr="003471D2">
        <w:t>durch</w:t>
      </w:r>
      <w:proofErr w:type="spellEnd"/>
      <w:r w:rsidRPr="003471D2">
        <w:t xml:space="preserve"> innovative Ideen und </w:t>
      </w:r>
      <w:proofErr w:type="spellStart"/>
      <w:r w:rsidRPr="003471D2">
        <w:t>Planung</w:t>
      </w:r>
      <w:proofErr w:type="spellEnd"/>
      <w:r w:rsidRPr="003471D2">
        <w:t xml:space="preserve"> </w:t>
      </w:r>
      <w:proofErr w:type="spellStart"/>
      <w:r w:rsidRPr="003471D2">
        <w:t>zu</w:t>
      </w:r>
      <w:proofErr w:type="spellEnd"/>
      <w:r w:rsidRPr="003471D2">
        <w:t xml:space="preserve"> </w:t>
      </w:r>
      <w:proofErr w:type="spellStart"/>
      <w:r w:rsidRPr="003471D2">
        <w:t>neuem</w:t>
      </w:r>
      <w:proofErr w:type="spellEnd"/>
      <w:r w:rsidRPr="003471D2">
        <w:t xml:space="preserve"> Leben </w:t>
      </w:r>
      <w:proofErr w:type="spellStart"/>
      <w:r w:rsidRPr="003471D2">
        <w:t>erwachen</w:t>
      </w:r>
      <w:proofErr w:type="spellEnd"/>
      <w:r w:rsidRPr="003471D2">
        <w:t>.</w:t>
      </w:r>
    </w:p>
    <w:p w14:paraId="45ABABA6" w14:textId="77777777" w:rsidR="00413995" w:rsidRPr="003471D2" w:rsidRDefault="00413995" w:rsidP="00413995">
      <w:pPr>
        <w:spacing w:after="160" w:line="259" w:lineRule="auto"/>
      </w:pPr>
      <w:proofErr w:type="spellStart"/>
      <w:r w:rsidRPr="003471D2">
        <w:rPr>
          <w:b/>
          <w:bCs/>
        </w:rPr>
        <w:t>Kulinarischer</w:t>
      </w:r>
      <w:proofErr w:type="spellEnd"/>
      <w:r w:rsidRPr="003471D2">
        <w:rPr>
          <w:b/>
          <w:bCs/>
        </w:rPr>
        <w:t xml:space="preserve"> </w:t>
      </w:r>
      <w:proofErr w:type="spellStart"/>
      <w:r w:rsidRPr="003471D2">
        <w:rPr>
          <w:b/>
          <w:bCs/>
        </w:rPr>
        <w:t>Abschluss</w:t>
      </w:r>
      <w:proofErr w:type="spellEnd"/>
      <w:r w:rsidRPr="003471D2">
        <w:rPr>
          <w:b/>
          <w:bCs/>
        </w:rPr>
        <w:t xml:space="preserve"> </w:t>
      </w:r>
      <w:proofErr w:type="spellStart"/>
      <w:r w:rsidRPr="003471D2">
        <w:rPr>
          <w:b/>
          <w:bCs/>
        </w:rPr>
        <w:t>im</w:t>
      </w:r>
      <w:proofErr w:type="spellEnd"/>
      <w:r w:rsidRPr="003471D2">
        <w:rPr>
          <w:b/>
          <w:bCs/>
        </w:rPr>
        <w:t xml:space="preserve"> </w:t>
      </w:r>
      <w:proofErr w:type="spellStart"/>
      <w:r w:rsidRPr="003471D2">
        <w:rPr>
          <w:b/>
          <w:bCs/>
        </w:rPr>
        <w:t>Launepark</w:t>
      </w:r>
      <w:proofErr w:type="spellEnd"/>
    </w:p>
    <w:p w14:paraId="65E4E8F4" w14:textId="77777777" w:rsidR="00413995" w:rsidRPr="003471D2" w:rsidRDefault="00413995" w:rsidP="00413995">
      <w:pPr>
        <w:spacing w:after="160" w:line="259" w:lineRule="auto"/>
      </w:pPr>
      <w:proofErr w:type="spellStart"/>
      <w:r w:rsidRPr="003471D2">
        <w:t>Zum</w:t>
      </w:r>
      <w:proofErr w:type="spellEnd"/>
      <w:r w:rsidRPr="003471D2">
        <w:t xml:space="preserve"> </w:t>
      </w:r>
      <w:proofErr w:type="spellStart"/>
      <w:r w:rsidRPr="003471D2">
        <w:t>Abschluss</w:t>
      </w:r>
      <w:proofErr w:type="spellEnd"/>
      <w:r w:rsidRPr="003471D2">
        <w:t xml:space="preserve"> der </w:t>
      </w:r>
      <w:proofErr w:type="spellStart"/>
      <w:r w:rsidRPr="003471D2">
        <w:t>Führung</w:t>
      </w:r>
      <w:proofErr w:type="spellEnd"/>
      <w:r w:rsidRPr="003471D2">
        <w:t xml:space="preserve"> </w:t>
      </w:r>
      <w:proofErr w:type="spellStart"/>
      <w:r w:rsidRPr="003471D2">
        <w:t>erwartet</w:t>
      </w:r>
      <w:proofErr w:type="spellEnd"/>
      <w:r w:rsidRPr="003471D2">
        <w:t xml:space="preserve"> Sie </w:t>
      </w:r>
      <w:proofErr w:type="spellStart"/>
      <w:r w:rsidRPr="003471D2">
        <w:t>im</w:t>
      </w:r>
      <w:proofErr w:type="spellEnd"/>
      <w:r w:rsidRPr="003471D2">
        <w:t xml:space="preserve"> </w:t>
      </w:r>
      <w:proofErr w:type="spellStart"/>
      <w:r w:rsidRPr="003471D2">
        <w:t>Launepark</w:t>
      </w:r>
      <w:proofErr w:type="spellEnd"/>
      <w:r w:rsidRPr="003471D2">
        <w:t xml:space="preserve"> in der </w:t>
      </w:r>
      <w:proofErr w:type="spellStart"/>
      <w:r w:rsidRPr="003471D2">
        <w:t>Puschkinstraße</w:t>
      </w:r>
      <w:proofErr w:type="spellEnd"/>
      <w:r w:rsidRPr="003471D2">
        <w:t xml:space="preserve"> 88 </w:t>
      </w:r>
      <w:proofErr w:type="spellStart"/>
      <w:r w:rsidRPr="003471D2">
        <w:t>ein</w:t>
      </w:r>
      <w:proofErr w:type="spellEnd"/>
      <w:r w:rsidRPr="003471D2">
        <w:t xml:space="preserve"> </w:t>
      </w:r>
      <w:proofErr w:type="spellStart"/>
      <w:r w:rsidRPr="003471D2">
        <w:t>gemütlicher</w:t>
      </w:r>
      <w:proofErr w:type="spellEnd"/>
      <w:r w:rsidRPr="003471D2">
        <w:t xml:space="preserve"> „</w:t>
      </w:r>
      <w:proofErr w:type="gramStart"/>
      <w:r w:rsidRPr="003471D2">
        <w:t xml:space="preserve">Touchdown“ </w:t>
      </w:r>
      <w:proofErr w:type="spellStart"/>
      <w:r w:rsidRPr="003471D2">
        <w:t>mit</w:t>
      </w:r>
      <w:proofErr w:type="spellEnd"/>
      <w:proofErr w:type="gramEnd"/>
      <w:r w:rsidRPr="003471D2">
        <w:t xml:space="preserve"> </w:t>
      </w:r>
      <w:proofErr w:type="spellStart"/>
      <w:r w:rsidRPr="003471D2">
        <w:t>Imbiss</w:t>
      </w:r>
      <w:proofErr w:type="spellEnd"/>
      <w:r w:rsidRPr="003471D2">
        <w:t xml:space="preserve"> und </w:t>
      </w:r>
      <w:proofErr w:type="spellStart"/>
      <w:r w:rsidRPr="003471D2">
        <w:t>Getränken</w:t>
      </w:r>
      <w:proofErr w:type="spellEnd"/>
      <w:r w:rsidRPr="003471D2">
        <w:t xml:space="preserve">. Lassen Sie den Tag Revue </w:t>
      </w:r>
      <w:proofErr w:type="spellStart"/>
      <w:r w:rsidRPr="003471D2">
        <w:t>passieren</w:t>
      </w:r>
      <w:proofErr w:type="spellEnd"/>
      <w:r w:rsidRPr="003471D2">
        <w:t xml:space="preserve"> und </w:t>
      </w:r>
      <w:proofErr w:type="spellStart"/>
      <w:r w:rsidRPr="003471D2">
        <w:t>genießen</w:t>
      </w:r>
      <w:proofErr w:type="spellEnd"/>
      <w:r w:rsidRPr="003471D2">
        <w:t xml:space="preserve"> Sie die </w:t>
      </w:r>
      <w:proofErr w:type="spellStart"/>
      <w:r w:rsidRPr="003471D2">
        <w:t>entspannte</w:t>
      </w:r>
      <w:proofErr w:type="spellEnd"/>
      <w:r w:rsidRPr="003471D2">
        <w:t xml:space="preserve"> </w:t>
      </w:r>
      <w:proofErr w:type="spellStart"/>
      <w:r w:rsidRPr="003471D2">
        <w:t>Atmosphäre</w:t>
      </w:r>
      <w:proofErr w:type="spellEnd"/>
      <w:r w:rsidRPr="003471D2">
        <w:t xml:space="preserve"> </w:t>
      </w:r>
      <w:proofErr w:type="spellStart"/>
      <w:r w:rsidRPr="003471D2">
        <w:t>bei</w:t>
      </w:r>
      <w:proofErr w:type="spellEnd"/>
      <w:r w:rsidRPr="003471D2">
        <w:t xml:space="preserve"> </w:t>
      </w:r>
      <w:proofErr w:type="spellStart"/>
      <w:r>
        <w:t>Imbiss</w:t>
      </w:r>
      <w:proofErr w:type="spellEnd"/>
      <w:r>
        <w:t xml:space="preserve"> und </w:t>
      </w:r>
      <w:proofErr w:type="spellStart"/>
      <w:r>
        <w:t>Getränken</w:t>
      </w:r>
      <w:proofErr w:type="spellEnd"/>
      <w:r w:rsidRPr="003471D2">
        <w:t>.</w:t>
      </w:r>
    </w:p>
    <w:p w14:paraId="19C9B6D4" w14:textId="77777777" w:rsidR="00413995" w:rsidRPr="003471D2" w:rsidRDefault="00413995" w:rsidP="00413995">
      <w:pPr>
        <w:spacing w:after="160" w:line="259" w:lineRule="auto"/>
      </w:pPr>
      <w:proofErr w:type="spellStart"/>
      <w:r w:rsidRPr="003471D2">
        <w:t>Besuchen</w:t>
      </w:r>
      <w:proofErr w:type="spellEnd"/>
      <w:r w:rsidRPr="003471D2">
        <w:t xml:space="preserve"> Sie </w:t>
      </w:r>
      <w:proofErr w:type="spellStart"/>
      <w:r w:rsidRPr="003471D2">
        <w:t>uns</w:t>
      </w:r>
      <w:proofErr w:type="spellEnd"/>
      <w:r w:rsidRPr="003471D2">
        <w:t xml:space="preserve"> </w:t>
      </w:r>
      <w:proofErr w:type="spellStart"/>
      <w:r w:rsidRPr="003471D2">
        <w:t>zum</w:t>
      </w:r>
      <w:proofErr w:type="spellEnd"/>
      <w:r w:rsidRPr="003471D2">
        <w:t xml:space="preserve"> Tag der Baukultur und </w:t>
      </w:r>
      <w:proofErr w:type="spellStart"/>
      <w:r w:rsidRPr="003471D2">
        <w:t>lassen</w:t>
      </w:r>
      <w:proofErr w:type="spellEnd"/>
      <w:r w:rsidRPr="003471D2">
        <w:t xml:space="preserve"> Sie </w:t>
      </w:r>
      <w:proofErr w:type="spellStart"/>
      <w:r w:rsidRPr="003471D2">
        <w:t>sich</w:t>
      </w:r>
      <w:proofErr w:type="spellEnd"/>
      <w:r w:rsidRPr="003471D2">
        <w:t xml:space="preserve"> von den </w:t>
      </w:r>
      <w:proofErr w:type="spellStart"/>
      <w:r w:rsidRPr="003471D2">
        <w:t>vielfältigen</w:t>
      </w:r>
      <w:proofErr w:type="spellEnd"/>
      <w:r w:rsidRPr="003471D2">
        <w:t xml:space="preserve"> </w:t>
      </w:r>
      <w:proofErr w:type="spellStart"/>
      <w:r w:rsidRPr="003471D2">
        <w:t>Facetten</w:t>
      </w:r>
      <w:proofErr w:type="spellEnd"/>
      <w:r w:rsidRPr="003471D2">
        <w:t xml:space="preserve"> </w:t>
      </w:r>
      <w:proofErr w:type="spellStart"/>
      <w:r w:rsidRPr="003471D2">
        <w:t>unserer</w:t>
      </w:r>
      <w:proofErr w:type="spellEnd"/>
      <w:r w:rsidRPr="003471D2">
        <w:t xml:space="preserve"> </w:t>
      </w:r>
      <w:proofErr w:type="spellStart"/>
      <w:r w:rsidRPr="003471D2">
        <w:t>Ausstellung</w:t>
      </w:r>
      <w:proofErr w:type="spellEnd"/>
      <w:r w:rsidRPr="003471D2">
        <w:t xml:space="preserve"> und der </w:t>
      </w:r>
      <w:proofErr w:type="spellStart"/>
      <w:r w:rsidRPr="003471D2">
        <w:t>Stadtführung</w:t>
      </w:r>
      <w:proofErr w:type="spellEnd"/>
      <w:r w:rsidRPr="003471D2">
        <w:t xml:space="preserve"> </w:t>
      </w:r>
      <w:proofErr w:type="spellStart"/>
      <w:r w:rsidRPr="003471D2">
        <w:t>inspirieren</w:t>
      </w:r>
      <w:proofErr w:type="spellEnd"/>
      <w:r w:rsidRPr="003471D2">
        <w:t xml:space="preserve">. </w:t>
      </w:r>
      <w:proofErr w:type="spellStart"/>
      <w:r w:rsidRPr="003471D2">
        <w:t>Entdecken</w:t>
      </w:r>
      <w:proofErr w:type="spellEnd"/>
      <w:r w:rsidRPr="003471D2">
        <w:t xml:space="preserve"> Sie Rathenow auf </w:t>
      </w:r>
      <w:proofErr w:type="spellStart"/>
      <w:r w:rsidRPr="003471D2">
        <w:t>eine</w:t>
      </w:r>
      <w:proofErr w:type="spellEnd"/>
      <w:r w:rsidRPr="003471D2">
        <w:t xml:space="preserve"> </w:t>
      </w:r>
      <w:proofErr w:type="spellStart"/>
      <w:r w:rsidRPr="003471D2">
        <w:t>ganz</w:t>
      </w:r>
      <w:proofErr w:type="spellEnd"/>
      <w:r w:rsidRPr="003471D2">
        <w:t xml:space="preserve"> </w:t>
      </w:r>
      <w:proofErr w:type="spellStart"/>
      <w:r w:rsidRPr="003471D2">
        <w:t>neue</w:t>
      </w:r>
      <w:proofErr w:type="spellEnd"/>
      <w:r w:rsidRPr="003471D2">
        <w:t xml:space="preserve"> Art und Weise und </w:t>
      </w:r>
      <w:proofErr w:type="spellStart"/>
      <w:r w:rsidRPr="003471D2">
        <w:t>werden</w:t>
      </w:r>
      <w:proofErr w:type="spellEnd"/>
      <w:r w:rsidRPr="003471D2">
        <w:t xml:space="preserve"> Sie Teil dieses </w:t>
      </w:r>
      <w:proofErr w:type="spellStart"/>
      <w:r w:rsidRPr="003471D2">
        <w:t>spannenden</w:t>
      </w:r>
      <w:proofErr w:type="spellEnd"/>
      <w:r w:rsidRPr="003471D2">
        <w:t xml:space="preserve"> </w:t>
      </w:r>
      <w:proofErr w:type="spellStart"/>
      <w:r w:rsidRPr="003471D2">
        <w:t>Austauschs</w:t>
      </w:r>
      <w:proofErr w:type="spellEnd"/>
      <w:r w:rsidRPr="003471D2">
        <w:t xml:space="preserve"> </w:t>
      </w:r>
      <w:proofErr w:type="spellStart"/>
      <w:r w:rsidRPr="003471D2">
        <w:t>zwischen</w:t>
      </w:r>
      <w:proofErr w:type="spellEnd"/>
      <w:r w:rsidRPr="003471D2">
        <w:t xml:space="preserve"> </w:t>
      </w:r>
      <w:proofErr w:type="spellStart"/>
      <w:r w:rsidRPr="003471D2">
        <w:t>lokalen</w:t>
      </w:r>
      <w:proofErr w:type="spellEnd"/>
      <w:r w:rsidRPr="003471D2">
        <w:t xml:space="preserve"> und </w:t>
      </w:r>
      <w:proofErr w:type="spellStart"/>
      <w:r w:rsidRPr="003471D2">
        <w:t>internationalen</w:t>
      </w:r>
      <w:proofErr w:type="spellEnd"/>
      <w:r w:rsidRPr="003471D2">
        <w:t xml:space="preserve"> </w:t>
      </w:r>
      <w:proofErr w:type="spellStart"/>
      <w:r w:rsidRPr="003471D2">
        <w:t>Innovatoren</w:t>
      </w:r>
      <w:proofErr w:type="spellEnd"/>
      <w:r w:rsidRPr="003471D2">
        <w:t xml:space="preserve">. Wir </w:t>
      </w:r>
      <w:proofErr w:type="spellStart"/>
      <w:r w:rsidRPr="003471D2">
        <w:t>freuen</w:t>
      </w:r>
      <w:proofErr w:type="spellEnd"/>
      <w:r w:rsidRPr="003471D2">
        <w:t xml:space="preserve"> </w:t>
      </w:r>
      <w:proofErr w:type="spellStart"/>
      <w:r w:rsidRPr="003471D2">
        <w:t>uns</w:t>
      </w:r>
      <w:proofErr w:type="spellEnd"/>
      <w:r w:rsidRPr="003471D2">
        <w:t xml:space="preserve"> auf </w:t>
      </w:r>
      <w:proofErr w:type="spellStart"/>
      <w:r w:rsidRPr="003471D2">
        <w:t>Ihren</w:t>
      </w:r>
      <w:proofErr w:type="spellEnd"/>
      <w:r w:rsidRPr="003471D2">
        <w:t xml:space="preserve"> </w:t>
      </w:r>
      <w:proofErr w:type="spellStart"/>
      <w:r w:rsidRPr="003471D2">
        <w:t>Besuch</w:t>
      </w:r>
      <w:proofErr w:type="spellEnd"/>
      <w:r w:rsidRPr="003471D2">
        <w:t>!</w:t>
      </w:r>
    </w:p>
    <w:p w14:paraId="56F9E028" w14:textId="77777777" w:rsidR="00B349F0" w:rsidRDefault="00B349F0" w:rsidP="00413995"/>
    <w:p w14:paraId="6A77A2DA" w14:textId="0B834018" w:rsidR="00413995" w:rsidRDefault="00413995" w:rsidP="00413995">
      <w:proofErr w:type="spellStart"/>
      <w:r>
        <w:t>Beginn</w:t>
      </w:r>
      <w:proofErr w:type="spellEnd"/>
      <w:r>
        <w:t xml:space="preserve"> der </w:t>
      </w:r>
      <w:proofErr w:type="spellStart"/>
      <w:r>
        <w:t>Führung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und Stadt 14:00 h/</w:t>
      </w:r>
      <w:r w:rsidR="00923071">
        <w:t>Ende</w:t>
      </w:r>
      <w:r>
        <w:t xml:space="preserve"> ca. 17:00 h.</w:t>
      </w:r>
    </w:p>
    <w:p w14:paraId="488426A1" w14:textId="77777777" w:rsidR="003A253B" w:rsidRPr="001E4B50" w:rsidRDefault="003A253B" w:rsidP="00A3419D">
      <w:pPr>
        <w:contextualSpacing/>
        <w:mirrorIndents/>
        <w:rPr>
          <w:rFonts w:asciiTheme="majorHAnsi" w:hAnsiTheme="majorHAnsi" w:cstheme="majorHAnsi"/>
          <w:sz w:val="21"/>
          <w:szCs w:val="21"/>
          <w:lang w:val="de-DE"/>
        </w:rPr>
      </w:pPr>
    </w:p>
    <w:p w14:paraId="72577A08" w14:textId="113E8117" w:rsidR="00592811" w:rsidRDefault="00592811" w:rsidP="00E31000">
      <w:pPr>
        <w:contextualSpacing/>
        <w:mirrorIndents/>
        <w:rPr>
          <w:rFonts w:asciiTheme="majorHAnsi" w:hAnsiTheme="majorHAnsi" w:cstheme="majorHAnsi"/>
          <w:color w:val="000000"/>
          <w:sz w:val="21"/>
          <w:szCs w:val="21"/>
          <w:lang w:val="de-DE"/>
        </w:rPr>
      </w:pPr>
      <w:r w:rsidRPr="001E4B50">
        <w:rPr>
          <w:rFonts w:asciiTheme="majorHAnsi" w:hAnsiTheme="majorHAnsi" w:cstheme="majorHAnsi"/>
          <w:color w:val="000000"/>
          <w:sz w:val="21"/>
          <w:szCs w:val="21"/>
          <w:lang w:val="de-DE"/>
        </w:rPr>
        <w:t>©</w:t>
      </w:r>
      <w:r w:rsidR="008E0A46" w:rsidRPr="001E4B50">
        <w:rPr>
          <w:rFonts w:asciiTheme="majorHAnsi" w:hAnsiTheme="majorHAnsi" w:cstheme="majorHAnsi"/>
          <w:color w:val="000000"/>
          <w:sz w:val="21"/>
          <w:szCs w:val="21"/>
          <w:lang w:val="de-DE"/>
        </w:rPr>
        <w:t xml:space="preserve"> 0</w:t>
      </w:r>
      <w:r w:rsidR="00DD7A57">
        <w:rPr>
          <w:rFonts w:asciiTheme="majorHAnsi" w:hAnsiTheme="majorHAnsi" w:cstheme="majorHAnsi"/>
          <w:color w:val="000000"/>
          <w:sz w:val="21"/>
          <w:szCs w:val="21"/>
          <w:lang w:val="de-DE"/>
        </w:rPr>
        <w:t>9</w:t>
      </w:r>
      <w:r w:rsidRPr="001E4B50">
        <w:rPr>
          <w:rFonts w:asciiTheme="majorHAnsi" w:hAnsiTheme="majorHAnsi" w:cstheme="majorHAnsi"/>
          <w:color w:val="000000"/>
          <w:sz w:val="21"/>
          <w:szCs w:val="21"/>
          <w:lang w:val="de-DE"/>
        </w:rPr>
        <w:t xml:space="preserve">/2024 / </w:t>
      </w:r>
      <w:proofErr w:type="spellStart"/>
      <w:r w:rsidRPr="001E4B50">
        <w:rPr>
          <w:rFonts w:asciiTheme="majorHAnsi" w:hAnsiTheme="majorHAnsi" w:cstheme="majorHAnsi"/>
          <w:color w:val="000000"/>
          <w:sz w:val="21"/>
          <w:szCs w:val="21"/>
          <w:lang w:val="de-DE"/>
        </w:rPr>
        <w:t>mto</w:t>
      </w:r>
      <w:proofErr w:type="spellEnd"/>
    </w:p>
    <w:p w14:paraId="4F7DB403" w14:textId="77777777" w:rsidR="00DD7A57" w:rsidRDefault="00DD7A57" w:rsidP="00E31000">
      <w:pPr>
        <w:contextualSpacing/>
        <w:mirrorIndents/>
        <w:rPr>
          <w:rFonts w:asciiTheme="majorHAnsi" w:hAnsiTheme="majorHAnsi" w:cstheme="majorHAnsi"/>
          <w:color w:val="000000"/>
          <w:sz w:val="21"/>
          <w:szCs w:val="21"/>
          <w:lang w:val="de-DE"/>
        </w:rPr>
      </w:pPr>
    </w:p>
    <w:p w14:paraId="1DA1EB5E" w14:textId="152175B2" w:rsidR="003A253B" w:rsidRPr="00DD7A57" w:rsidRDefault="003A253B" w:rsidP="00E31000">
      <w:pPr>
        <w:contextualSpacing/>
        <w:mirrorIndents/>
        <w:rPr>
          <w:rFonts w:asciiTheme="majorHAnsi" w:hAnsiTheme="majorHAnsi" w:cstheme="majorHAnsi"/>
          <w:color w:val="000000"/>
          <w:sz w:val="21"/>
          <w:szCs w:val="21"/>
          <w:u w:val="single"/>
          <w:lang w:val="de-DE"/>
        </w:rPr>
      </w:pPr>
      <w:r w:rsidRPr="00DD7A57">
        <w:rPr>
          <w:rFonts w:asciiTheme="majorHAnsi" w:hAnsiTheme="majorHAnsi" w:cstheme="majorHAnsi"/>
          <w:color w:val="000000"/>
          <w:sz w:val="21"/>
          <w:szCs w:val="21"/>
          <w:u w:val="single"/>
          <w:lang w:val="de-DE"/>
        </w:rPr>
        <w:t>Fotos honorarfrei</w:t>
      </w:r>
    </w:p>
    <w:p w14:paraId="6939F1BC" w14:textId="77777777" w:rsidR="003A253B" w:rsidRDefault="003A253B" w:rsidP="00E31000">
      <w:pPr>
        <w:contextualSpacing/>
        <w:mirrorIndents/>
        <w:rPr>
          <w:rFonts w:asciiTheme="majorHAnsi" w:hAnsiTheme="majorHAnsi" w:cstheme="majorHAnsi"/>
          <w:sz w:val="21"/>
          <w:szCs w:val="21"/>
          <w:lang w:val="de-DE"/>
        </w:rPr>
      </w:pPr>
    </w:p>
    <w:p w14:paraId="2E75BAB2" w14:textId="77777777" w:rsidR="00DD7A57" w:rsidRDefault="00DD7A57" w:rsidP="00E31000">
      <w:pPr>
        <w:contextualSpacing/>
        <w:mirrorIndents/>
        <w:rPr>
          <w:rFonts w:asciiTheme="majorHAnsi" w:hAnsiTheme="majorHAnsi" w:cstheme="majorHAnsi"/>
          <w:sz w:val="21"/>
          <w:szCs w:val="21"/>
          <w:lang w:val="de-DE"/>
        </w:rPr>
      </w:pPr>
    </w:p>
    <w:p w14:paraId="7403CA08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Michael Th. Omilian</w:t>
      </w:r>
    </w:p>
    <w:p w14:paraId="506A957C" w14:textId="184CCDD8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Presse | Öffentlichkeitsarbeit</w:t>
      </w:r>
    </w:p>
    <w:p w14:paraId="23F58433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</w:p>
    <w:p w14:paraId="1CDD5D50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>WELTEN &gt; VERBINDEN | REISEN DURCH TRÄUME UND REALITÄTEN</w:t>
      </w:r>
    </w:p>
    <w:p w14:paraId="73519628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Ausstellungen | Workshops | Vorträge</w:t>
      </w:r>
    </w:p>
    <w:p w14:paraId="1BFA8368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</w:p>
    <w:p w14:paraId="748FDE75" w14:textId="0600C82A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RAUM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sz w:val="16"/>
          <w:szCs w:val="16"/>
          <w:lang w:val="de-DE"/>
        </w:rPr>
        <w:t>&gt; Kulturzentrum Rathenow</w:t>
      </w:r>
    </w:p>
    <w:p w14:paraId="4E5618C0" w14:textId="670B9B0B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ZEIT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 xml:space="preserve">&gt; </w:t>
      </w:r>
      <w:r w:rsidRPr="00DD7A57">
        <w:rPr>
          <w:rFonts w:asciiTheme="majorHAnsi" w:hAnsiTheme="majorHAnsi" w:cstheme="majorHAnsi"/>
          <w:sz w:val="16"/>
          <w:szCs w:val="16"/>
          <w:lang w:val="de-DE"/>
        </w:rPr>
        <w:t>05.September - 21.November 2024</w:t>
      </w:r>
    </w:p>
    <w:p w14:paraId="58006D78" w14:textId="0A44DA46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BÜRO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 xml:space="preserve">&gt; </w:t>
      </w:r>
      <w:r w:rsidRPr="00DD7A57">
        <w:rPr>
          <w:rFonts w:asciiTheme="majorHAnsi" w:hAnsiTheme="majorHAnsi" w:cstheme="majorHAnsi"/>
          <w:sz w:val="16"/>
          <w:szCs w:val="16"/>
          <w:lang w:val="de-DE"/>
        </w:rPr>
        <w:t>Palazzo Pitti Rathenow</w:t>
      </w:r>
    </w:p>
    <w:p w14:paraId="237467C4" w14:textId="4BE4BF87" w:rsidR="00DD7A57" w:rsidRPr="00DD7A57" w:rsidRDefault="00DD7A57" w:rsidP="00DD7A57">
      <w:pPr>
        <w:ind w:firstLine="720"/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Friedrich-Engels-</w:t>
      </w:r>
      <w:proofErr w:type="spellStart"/>
      <w:r w:rsidRPr="00DD7A57">
        <w:rPr>
          <w:rFonts w:asciiTheme="majorHAnsi" w:hAnsiTheme="majorHAnsi" w:cstheme="majorHAnsi"/>
          <w:sz w:val="16"/>
          <w:szCs w:val="16"/>
          <w:lang w:val="de-DE"/>
        </w:rPr>
        <w:t>Strasse</w:t>
      </w:r>
      <w:proofErr w:type="spellEnd"/>
      <w:r w:rsidRPr="00DD7A57">
        <w:rPr>
          <w:rFonts w:asciiTheme="majorHAnsi" w:hAnsiTheme="majorHAnsi" w:cstheme="majorHAnsi"/>
          <w:sz w:val="16"/>
          <w:szCs w:val="16"/>
          <w:lang w:val="de-DE"/>
        </w:rPr>
        <w:t xml:space="preserve"> 27</w:t>
      </w:r>
    </w:p>
    <w:p w14:paraId="43BD9582" w14:textId="199B534B" w:rsidR="00DD7A57" w:rsidRPr="00DD7A57" w:rsidRDefault="00DD7A57" w:rsidP="00DD7A57">
      <w:pPr>
        <w:ind w:firstLine="720"/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14712 Rathenow</w:t>
      </w:r>
    </w:p>
    <w:p w14:paraId="5B1D64C1" w14:textId="24BAD123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FON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sz w:val="16"/>
          <w:szCs w:val="16"/>
          <w:lang w:val="de-DE"/>
        </w:rPr>
        <w:t>+49 176 46070727</w:t>
      </w:r>
    </w:p>
    <w:p w14:paraId="11AF39BA" w14:textId="2ED41D99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>
        <w:rPr>
          <w:rFonts w:asciiTheme="majorHAnsi" w:hAnsiTheme="majorHAnsi" w:cstheme="majorHAnsi"/>
          <w:sz w:val="16"/>
          <w:szCs w:val="16"/>
          <w:lang w:val="de-DE"/>
        </w:rPr>
        <w:t>E-MAIL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>&gt;</w:t>
      </w:r>
      <w:r w:rsidRPr="00DD7A57">
        <w:rPr>
          <w:rFonts w:asciiTheme="majorHAnsi" w:hAnsiTheme="majorHAnsi" w:cstheme="majorHAnsi"/>
          <w:sz w:val="16"/>
          <w:szCs w:val="16"/>
          <w:lang w:val="de-DE"/>
        </w:rPr>
        <w:t xml:space="preserve"> </w:t>
      </w:r>
      <w:hyperlink r:id="rId7" w:history="1">
        <w:r w:rsidRPr="00DD7A57">
          <w:rPr>
            <w:rStyle w:val="Hyperlink"/>
            <w:rFonts w:asciiTheme="majorHAnsi" w:hAnsiTheme="majorHAnsi" w:cstheme="majorHAnsi"/>
            <w:sz w:val="16"/>
            <w:szCs w:val="16"/>
            <w:lang w:val="de-DE"/>
          </w:rPr>
          <w:t>presse@welten-verbinden.com</w:t>
        </w:r>
      </w:hyperlink>
    </w:p>
    <w:p w14:paraId="0A46407B" w14:textId="1A803FDD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sz w:val="16"/>
          <w:szCs w:val="16"/>
          <w:lang w:val="de-DE"/>
        </w:rPr>
        <w:t>WEB</w:t>
      </w:r>
      <w:r>
        <w:rPr>
          <w:rFonts w:asciiTheme="majorHAnsi" w:hAnsiTheme="majorHAnsi" w:cstheme="majorHAnsi"/>
          <w:sz w:val="16"/>
          <w:szCs w:val="16"/>
          <w:lang w:val="de-DE"/>
        </w:rPr>
        <w:tab/>
      </w: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 xml:space="preserve">&gt; </w:t>
      </w:r>
      <w:hyperlink r:id="rId8" w:history="1">
        <w:r w:rsidRPr="00DD7A57">
          <w:rPr>
            <w:rStyle w:val="Hyperlink"/>
            <w:rFonts w:asciiTheme="majorHAnsi" w:hAnsiTheme="majorHAnsi" w:cstheme="majorHAnsi"/>
            <w:sz w:val="16"/>
            <w:szCs w:val="16"/>
            <w:lang w:val="de-DE"/>
          </w:rPr>
          <w:t>www.welten-verbinden.com</w:t>
        </w:r>
      </w:hyperlink>
    </w:p>
    <w:p w14:paraId="45603357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sz w:val="16"/>
          <w:szCs w:val="16"/>
          <w:lang w:val="de-DE"/>
        </w:rPr>
      </w:pPr>
    </w:p>
    <w:p w14:paraId="169E5F5C" w14:textId="77777777" w:rsidR="00DD7A57" w:rsidRPr="00DD7A57" w:rsidRDefault="00DD7A57" w:rsidP="00DD7A57">
      <w:pPr>
        <w:contextualSpacing/>
        <w:mirrorIndents/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DD7A57">
        <w:rPr>
          <w:rFonts w:asciiTheme="majorHAnsi" w:hAnsiTheme="majorHAnsi" w:cstheme="majorHAnsi"/>
          <w:b/>
          <w:bCs/>
          <w:sz w:val="16"/>
          <w:szCs w:val="16"/>
          <w:lang w:val="de-DE"/>
        </w:rPr>
        <w:t>Ein Projekt des Vereins A-TRANS Potsdam e.V.</w:t>
      </w:r>
    </w:p>
    <w:p w14:paraId="6DC096AA" w14:textId="77777777" w:rsidR="00DD7A57" w:rsidRPr="001E4B50" w:rsidRDefault="00DD7A57" w:rsidP="00E31000">
      <w:pPr>
        <w:contextualSpacing/>
        <w:mirrorIndents/>
        <w:rPr>
          <w:rFonts w:asciiTheme="majorHAnsi" w:hAnsiTheme="majorHAnsi" w:cstheme="majorHAnsi"/>
          <w:sz w:val="21"/>
          <w:szCs w:val="21"/>
          <w:lang w:val="de-DE"/>
        </w:rPr>
      </w:pPr>
    </w:p>
    <w:sectPr w:rsidR="00DD7A57" w:rsidRPr="001E4B50" w:rsidSect="00592811">
      <w:headerReference w:type="default" r:id="rId9"/>
      <w:footerReference w:type="default" r:id="rId10"/>
      <w:pgSz w:w="11900" w:h="16840"/>
      <w:pgMar w:top="1440" w:right="985" w:bottom="1440" w:left="180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5D84" w14:textId="77777777" w:rsidR="00074A74" w:rsidRDefault="00074A74" w:rsidP="009F162D">
      <w:r>
        <w:separator/>
      </w:r>
    </w:p>
  </w:endnote>
  <w:endnote w:type="continuationSeparator" w:id="0">
    <w:p w14:paraId="2ECD4625" w14:textId="77777777" w:rsidR="00074A74" w:rsidRDefault="00074A74" w:rsidP="009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C18C" w14:textId="39764040" w:rsidR="00592811" w:rsidRDefault="001E4B50" w:rsidP="001E4B50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AF1380" wp14:editId="019CB126">
          <wp:simplePos x="0" y="0"/>
          <wp:positionH relativeFrom="column">
            <wp:posOffset>-138975</wp:posOffset>
          </wp:positionH>
          <wp:positionV relativeFrom="paragraph">
            <wp:posOffset>-438115</wp:posOffset>
          </wp:positionV>
          <wp:extent cx="5783580" cy="785495"/>
          <wp:effectExtent l="0" t="0" r="7620" b="0"/>
          <wp:wrapNone/>
          <wp:docPr id="88145949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2811">
      <w:tab/>
    </w:r>
    <w:r w:rsidR="00592811">
      <w:tab/>
    </w:r>
    <w:r w:rsidR="00592811" w:rsidRPr="00592811">
      <w:rPr>
        <w:rStyle w:val="Seitenzahl"/>
        <w:rFonts w:ascii="Minion Pro" w:hAnsi="Minion Pro"/>
        <w:sz w:val="18"/>
        <w:szCs w:val="18"/>
      </w:rPr>
      <w:fldChar w:fldCharType="begin"/>
    </w:r>
    <w:r w:rsidR="00592811" w:rsidRPr="00592811">
      <w:rPr>
        <w:rStyle w:val="Seitenzahl"/>
        <w:rFonts w:ascii="Minion Pro" w:hAnsi="Minion Pro"/>
        <w:sz w:val="18"/>
        <w:szCs w:val="18"/>
      </w:rPr>
      <w:instrText xml:space="preserve"> PAGE </w:instrText>
    </w:r>
    <w:r w:rsidR="00592811" w:rsidRPr="00592811">
      <w:rPr>
        <w:rStyle w:val="Seitenzahl"/>
        <w:rFonts w:ascii="Minion Pro" w:hAnsi="Minion Pro"/>
        <w:sz w:val="18"/>
        <w:szCs w:val="18"/>
      </w:rPr>
      <w:fldChar w:fldCharType="separate"/>
    </w:r>
    <w:r w:rsidR="008E0A46">
      <w:rPr>
        <w:rStyle w:val="Seitenzahl"/>
        <w:rFonts w:ascii="Minion Pro" w:hAnsi="Minion Pro"/>
        <w:noProof/>
        <w:sz w:val="18"/>
        <w:szCs w:val="18"/>
      </w:rPr>
      <w:t>1</w:t>
    </w:r>
    <w:r w:rsidR="00592811" w:rsidRPr="00592811">
      <w:rPr>
        <w:rStyle w:val="Seitenzahl"/>
        <w:rFonts w:ascii="Minion Pro" w:hAnsi="Minion P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5399" w14:textId="77777777" w:rsidR="00074A74" w:rsidRDefault="00074A74" w:rsidP="009F162D">
      <w:r>
        <w:separator/>
      </w:r>
    </w:p>
  </w:footnote>
  <w:footnote w:type="continuationSeparator" w:id="0">
    <w:p w14:paraId="6737B816" w14:textId="77777777" w:rsidR="00074A74" w:rsidRDefault="00074A74" w:rsidP="009F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D0FF" w14:textId="7133AC07" w:rsidR="001E4B50" w:rsidRDefault="001E4B5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6A216E" wp14:editId="2F0706C3">
          <wp:simplePos x="0" y="0"/>
          <wp:positionH relativeFrom="column">
            <wp:posOffset>685800</wp:posOffset>
          </wp:positionH>
          <wp:positionV relativeFrom="paragraph">
            <wp:posOffset>-449580</wp:posOffset>
          </wp:positionV>
          <wp:extent cx="3914775" cy="944809"/>
          <wp:effectExtent l="0" t="0" r="0" b="8255"/>
          <wp:wrapNone/>
          <wp:docPr id="19597611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9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3A819" w14:textId="77777777" w:rsidR="001E4B50" w:rsidRDefault="001E4B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DD6"/>
    <w:multiLevelType w:val="multilevel"/>
    <w:tmpl w:val="B00EA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0ED6"/>
    <w:multiLevelType w:val="multilevel"/>
    <w:tmpl w:val="CF92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B668F"/>
    <w:multiLevelType w:val="multilevel"/>
    <w:tmpl w:val="8C981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18A2"/>
    <w:multiLevelType w:val="multilevel"/>
    <w:tmpl w:val="5E22A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E26FC"/>
    <w:multiLevelType w:val="multilevel"/>
    <w:tmpl w:val="9E58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C106F"/>
    <w:multiLevelType w:val="multilevel"/>
    <w:tmpl w:val="4886C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9645D"/>
    <w:multiLevelType w:val="multilevel"/>
    <w:tmpl w:val="10B07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E1C8D"/>
    <w:multiLevelType w:val="multilevel"/>
    <w:tmpl w:val="E93A0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91050">
    <w:abstractNumId w:val="4"/>
  </w:num>
  <w:num w:numId="2" w16cid:durableId="2130195854">
    <w:abstractNumId w:val="1"/>
  </w:num>
  <w:num w:numId="3" w16cid:durableId="32047745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988704624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346245324">
    <w:abstractNumId w:val="0"/>
    <w:lvlOverride w:ilvl="0">
      <w:lvl w:ilvl="0">
        <w:numFmt w:val="decimal"/>
        <w:lvlText w:val="%1."/>
        <w:lvlJc w:val="left"/>
      </w:lvl>
    </w:lvlOverride>
  </w:num>
  <w:num w:numId="6" w16cid:durableId="772435310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584141755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016620271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D"/>
    <w:rsid w:val="00002D57"/>
    <w:rsid w:val="00046430"/>
    <w:rsid w:val="00074A74"/>
    <w:rsid w:val="00076B42"/>
    <w:rsid w:val="00084CA5"/>
    <w:rsid w:val="000A7287"/>
    <w:rsid w:val="000D6321"/>
    <w:rsid w:val="000E1D12"/>
    <w:rsid w:val="001203F5"/>
    <w:rsid w:val="0012302C"/>
    <w:rsid w:val="00125549"/>
    <w:rsid w:val="00133D9D"/>
    <w:rsid w:val="00141209"/>
    <w:rsid w:val="00161384"/>
    <w:rsid w:val="00173655"/>
    <w:rsid w:val="001A56DE"/>
    <w:rsid w:val="001A5E06"/>
    <w:rsid w:val="001C798A"/>
    <w:rsid w:val="001E4B50"/>
    <w:rsid w:val="002639A1"/>
    <w:rsid w:val="00272A7D"/>
    <w:rsid w:val="002D73A3"/>
    <w:rsid w:val="002F78CD"/>
    <w:rsid w:val="00311DC1"/>
    <w:rsid w:val="003376A9"/>
    <w:rsid w:val="003641B9"/>
    <w:rsid w:val="00364659"/>
    <w:rsid w:val="00387D06"/>
    <w:rsid w:val="003A253B"/>
    <w:rsid w:val="003A287D"/>
    <w:rsid w:val="003D5D61"/>
    <w:rsid w:val="003E2802"/>
    <w:rsid w:val="00413995"/>
    <w:rsid w:val="00427F9F"/>
    <w:rsid w:val="004603E3"/>
    <w:rsid w:val="00461845"/>
    <w:rsid w:val="0049689F"/>
    <w:rsid w:val="004D139A"/>
    <w:rsid w:val="004D293A"/>
    <w:rsid w:val="004D6863"/>
    <w:rsid w:val="005125FA"/>
    <w:rsid w:val="0056579E"/>
    <w:rsid w:val="00592811"/>
    <w:rsid w:val="005A1AB2"/>
    <w:rsid w:val="005D1F1C"/>
    <w:rsid w:val="005D2795"/>
    <w:rsid w:val="005D4B74"/>
    <w:rsid w:val="005E3D46"/>
    <w:rsid w:val="005F0FFE"/>
    <w:rsid w:val="006322AB"/>
    <w:rsid w:val="00634712"/>
    <w:rsid w:val="00667BE1"/>
    <w:rsid w:val="00686F96"/>
    <w:rsid w:val="006A1BE0"/>
    <w:rsid w:val="007139DC"/>
    <w:rsid w:val="0071689E"/>
    <w:rsid w:val="0072052B"/>
    <w:rsid w:val="007304C3"/>
    <w:rsid w:val="007308B6"/>
    <w:rsid w:val="007A0F85"/>
    <w:rsid w:val="007C3AD8"/>
    <w:rsid w:val="007D5A3F"/>
    <w:rsid w:val="007F26E6"/>
    <w:rsid w:val="007F6549"/>
    <w:rsid w:val="00811AEE"/>
    <w:rsid w:val="00834663"/>
    <w:rsid w:val="0084665F"/>
    <w:rsid w:val="00883710"/>
    <w:rsid w:val="008A0B90"/>
    <w:rsid w:val="008A52B9"/>
    <w:rsid w:val="008C269C"/>
    <w:rsid w:val="008C3713"/>
    <w:rsid w:val="008C3DCD"/>
    <w:rsid w:val="008D6432"/>
    <w:rsid w:val="008E0A46"/>
    <w:rsid w:val="008F28D0"/>
    <w:rsid w:val="00923071"/>
    <w:rsid w:val="009349D6"/>
    <w:rsid w:val="0094766E"/>
    <w:rsid w:val="00947BFA"/>
    <w:rsid w:val="00964CA9"/>
    <w:rsid w:val="009872E1"/>
    <w:rsid w:val="00996E80"/>
    <w:rsid w:val="009B3A68"/>
    <w:rsid w:val="009D1684"/>
    <w:rsid w:val="009D6BE1"/>
    <w:rsid w:val="009F162D"/>
    <w:rsid w:val="00A0146D"/>
    <w:rsid w:val="00A15ECF"/>
    <w:rsid w:val="00A3419D"/>
    <w:rsid w:val="00A34D08"/>
    <w:rsid w:val="00A44A23"/>
    <w:rsid w:val="00AC4545"/>
    <w:rsid w:val="00AE3EE4"/>
    <w:rsid w:val="00AF0954"/>
    <w:rsid w:val="00B04C75"/>
    <w:rsid w:val="00B104B8"/>
    <w:rsid w:val="00B1060B"/>
    <w:rsid w:val="00B15E34"/>
    <w:rsid w:val="00B2301A"/>
    <w:rsid w:val="00B31504"/>
    <w:rsid w:val="00B349F0"/>
    <w:rsid w:val="00B459CF"/>
    <w:rsid w:val="00B534D8"/>
    <w:rsid w:val="00B75F99"/>
    <w:rsid w:val="00BA5D08"/>
    <w:rsid w:val="00BF1770"/>
    <w:rsid w:val="00BF332B"/>
    <w:rsid w:val="00C16831"/>
    <w:rsid w:val="00C26D44"/>
    <w:rsid w:val="00C3536C"/>
    <w:rsid w:val="00C63D3D"/>
    <w:rsid w:val="00C676BF"/>
    <w:rsid w:val="00C9398D"/>
    <w:rsid w:val="00CA2C75"/>
    <w:rsid w:val="00CA423D"/>
    <w:rsid w:val="00CA6809"/>
    <w:rsid w:val="00CD60C2"/>
    <w:rsid w:val="00CE4754"/>
    <w:rsid w:val="00D15B40"/>
    <w:rsid w:val="00D26B5D"/>
    <w:rsid w:val="00D30A89"/>
    <w:rsid w:val="00D342B1"/>
    <w:rsid w:val="00D3512C"/>
    <w:rsid w:val="00D45BE4"/>
    <w:rsid w:val="00D64D68"/>
    <w:rsid w:val="00DB04F9"/>
    <w:rsid w:val="00DD7A57"/>
    <w:rsid w:val="00DF07A1"/>
    <w:rsid w:val="00E2210C"/>
    <w:rsid w:val="00E305CB"/>
    <w:rsid w:val="00E31000"/>
    <w:rsid w:val="00E806EF"/>
    <w:rsid w:val="00E80D65"/>
    <w:rsid w:val="00E9581D"/>
    <w:rsid w:val="00EC14FD"/>
    <w:rsid w:val="00ED4250"/>
    <w:rsid w:val="00EF3985"/>
    <w:rsid w:val="00F119BB"/>
    <w:rsid w:val="00F5047C"/>
    <w:rsid w:val="00F52F4B"/>
    <w:rsid w:val="00F65539"/>
    <w:rsid w:val="00FA5C9C"/>
    <w:rsid w:val="00FE3141"/>
    <w:rsid w:val="00FE5E51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7C9BD"/>
  <w14:defaultImageDpi w14:val="300"/>
  <w15:docId w15:val="{902BFE7C-C0DD-4013-B12C-7FBCD246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62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62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F162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62D"/>
  </w:style>
  <w:style w:type="paragraph" w:styleId="Fuzeile">
    <w:name w:val="footer"/>
    <w:basedOn w:val="Standard"/>
    <w:link w:val="FuzeileZchn"/>
    <w:uiPriority w:val="99"/>
    <w:unhideWhenUsed/>
    <w:rsid w:val="009F162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62D"/>
  </w:style>
  <w:style w:type="paragraph" w:customStyle="1" w:styleId="BasicParagraph">
    <w:name w:val="[Basic Paragraph]"/>
    <w:basedOn w:val="Standard"/>
    <w:uiPriority w:val="99"/>
    <w:rsid w:val="009F16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59281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92811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592811"/>
  </w:style>
  <w:style w:type="paragraph" w:styleId="Listenabsatz">
    <w:name w:val="List Paragraph"/>
    <w:basedOn w:val="Standard"/>
    <w:uiPriority w:val="34"/>
    <w:qFormat/>
    <w:rsid w:val="00EF398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D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en-verbinde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welten-verbind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SWA Group International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Wagner</dc:creator>
  <cp:keywords>M!</cp:keywords>
  <dc:description/>
  <cp:lastModifiedBy>Michael Th. Omilian</cp:lastModifiedBy>
  <cp:revision>2</cp:revision>
  <cp:lastPrinted>2024-09-10T15:08:00Z</cp:lastPrinted>
  <dcterms:created xsi:type="dcterms:W3CDTF">2024-09-10T15:17:00Z</dcterms:created>
  <dcterms:modified xsi:type="dcterms:W3CDTF">2024-09-10T15:17:00Z</dcterms:modified>
</cp:coreProperties>
</file>